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C82E" w14:textId="77777777" w:rsidR="00680E77" w:rsidRDefault="00EA6BB4" w:rsidP="00CA371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3713">
        <w:rPr>
          <w:rFonts w:ascii="Arial" w:hAnsi="Arial" w:cs="Arial"/>
          <w:b/>
          <w:bCs/>
          <w:sz w:val="20"/>
          <w:szCs w:val="20"/>
        </w:rPr>
        <w:t>ANNEXE 1 : PROGRAMME DE L’ACTION DE FORMATION</w:t>
      </w:r>
    </w:p>
    <w:p w14:paraId="5B5D5FF1" w14:textId="2ED0FF13" w:rsidR="00FF1E17" w:rsidRPr="00FF1E17" w:rsidRDefault="00FF1E17" w:rsidP="00FF1E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2"/>
        </w:rPr>
      </w:pPr>
    </w:p>
    <w:p w14:paraId="46ED8B13" w14:textId="75E77466" w:rsidR="006B3282" w:rsidRPr="00CA3713" w:rsidRDefault="00FF1E17" w:rsidP="00FF1E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2"/>
        </w:rPr>
      </w:pPr>
      <w:r w:rsidRPr="00FF1E17">
        <w:rPr>
          <w:rFonts w:ascii="Arial" w:hAnsi="Arial" w:cs="Arial"/>
          <w:b/>
          <w:bCs/>
          <w:iCs/>
          <w:sz w:val="20"/>
          <w:szCs w:val="22"/>
        </w:rPr>
        <w:t xml:space="preserve">« Développer des relations </w:t>
      </w:r>
      <w:r w:rsidR="00493AD0">
        <w:rPr>
          <w:rFonts w:ascii="Arial" w:hAnsi="Arial" w:cs="Arial"/>
          <w:b/>
          <w:bCs/>
          <w:iCs/>
          <w:sz w:val="20"/>
          <w:szCs w:val="22"/>
        </w:rPr>
        <w:t xml:space="preserve">confiantes et efficaces dans un contexte hybride </w:t>
      </w:r>
      <w:r w:rsidRPr="00FF1E17">
        <w:rPr>
          <w:rFonts w:ascii="Arial" w:hAnsi="Arial" w:cs="Arial"/>
          <w:b/>
          <w:bCs/>
          <w:iCs/>
          <w:sz w:val="20"/>
          <w:szCs w:val="22"/>
        </w:rPr>
        <w:t>»</w:t>
      </w:r>
    </w:p>
    <w:p w14:paraId="7E619BC9" w14:textId="77777777" w:rsidR="00E967DE" w:rsidRPr="00CA3713" w:rsidRDefault="00E967DE" w:rsidP="006B32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33E6119" w14:textId="44124186" w:rsidR="00E967DE" w:rsidRPr="00CA3713" w:rsidRDefault="006B3282" w:rsidP="006B32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>Objectifs</w:t>
      </w:r>
      <w:r w:rsidR="009C2A0F"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 pédagogiques</w:t>
      </w:r>
      <w:r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 :</w:t>
      </w:r>
    </w:p>
    <w:p w14:paraId="0B588174" w14:textId="06B4F0E5" w:rsidR="002A2BFC" w:rsidRPr="00CA3713" w:rsidRDefault="006B3282" w:rsidP="002A2BF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>A l’issue de cette formation, l</w:t>
      </w:r>
      <w:r w:rsidR="0096472D" w:rsidRPr="00CA3713">
        <w:rPr>
          <w:rFonts w:ascii="Arial" w:hAnsi="Arial" w:cs="Arial"/>
          <w:b/>
          <w:bCs/>
          <w:sz w:val="18"/>
          <w:szCs w:val="18"/>
        </w:rPr>
        <w:t>e</w:t>
      </w:r>
      <w:r w:rsidRPr="00CA3713">
        <w:rPr>
          <w:rFonts w:ascii="Arial" w:hAnsi="Arial" w:cs="Arial"/>
          <w:b/>
          <w:bCs/>
          <w:sz w:val="18"/>
          <w:szCs w:val="18"/>
        </w:rPr>
        <w:t xml:space="preserve"> stagiaire doit être capable de :</w:t>
      </w:r>
      <w:bookmarkStart w:id="0" w:name="_Hlk530503666"/>
    </w:p>
    <w:bookmarkEnd w:id="0"/>
    <w:p w14:paraId="3E8ABC11" w14:textId="77777777" w:rsidR="0013178F" w:rsidRPr="0013178F" w:rsidRDefault="0013178F" w:rsidP="0013178F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13178F">
        <w:rPr>
          <w:rFonts w:ascii="Arial" w:hAnsi="Arial" w:cs="Arial"/>
          <w:bCs/>
          <w:iCs/>
          <w:sz w:val="18"/>
          <w:szCs w:val="18"/>
        </w:rPr>
        <w:t xml:space="preserve">Analyser son mode de communication. </w:t>
      </w:r>
    </w:p>
    <w:p w14:paraId="6B5DB9A8" w14:textId="77777777" w:rsidR="0013178F" w:rsidRPr="0013178F" w:rsidRDefault="0013178F" w:rsidP="0013178F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13178F">
        <w:rPr>
          <w:rFonts w:ascii="Arial" w:hAnsi="Arial" w:cs="Arial"/>
          <w:bCs/>
          <w:iCs/>
          <w:sz w:val="18"/>
          <w:szCs w:val="18"/>
        </w:rPr>
        <w:t>Communiquer de manière empathique et motivante avec tous les membres de l’équipe.</w:t>
      </w:r>
    </w:p>
    <w:p w14:paraId="05A847F0" w14:textId="77777777" w:rsidR="0013178F" w:rsidRPr="0013178F" w:rsidRDefault="0013178F" w:rsidP="0013178F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13178F">
        <w:rPr>
          <w:rFonts w:ascii="Arial" w:hAnsi="Arial" w:cs="Arial"/>
          <w:bCs/>
          <w:iCs/>
          <w:sz w:val="18"/>
          <w:szCs w:val="18"/>
        </w:rPr>
        <w:t>Adapter sa communication au contexte hybride</w:t>
      </w:r>
    </w:p>
    <w:p w14:paraId="09B3DBDB" w14:textId="6A4275E2" w:rsidR="00B1177D" w:rsidRPr="00CA3713" w:rsidRDefault="009C2A0F" w:rsidP="003F07B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 xml:space="preserve">Public et Pré requis : </w:t>
      </w:r>
      <w:r w:rsidR="0013178F" w:rsidRPr="0013178F">
        <w:rPr>
          <w:rFonts w:ascii="Arial" w:hAnsi="Arial" w:cs="Arial"/>
          <w:sz w:val="18"/>
          <w:szCs w:val="18"/>
        </w:rPr>
        <w:t>4 salariés du service comptabilité</w:t>
      </w:r>
      <w:r w:rsidR="003F07BB" w:rsidRPr="00CA3713">
        <w:rPr>
          <w:rFonts w:ascii="Arial" w:hAnsi="Arial" w:cs="Arial"/>
          <w:sz w:val="18"/>
          <w:szCs w:val="18"/>
        </w:rPr>
        <w:t xml:space="preserve"> – aucun pré requis. </w:t>
      </w:r>
    </w:p>
    <w:p w14:paraId="2A93558A" w14:textId="08ADEF0E" w:rsidR="00F627A4" w:rsidRPr="00CA3713" w:rsidRDefault="009C2A0F" w:rsidP="00A37BD1">
      <w:p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 xml:space="preserve">Durée et lieu : </w:t>
      </w:r>
      <w:r w:rsidR="0013178F">
        <w:rPr>
          <w:rFonts w:ascii="Arial" w:hAnsi="Arial" w:cs="Arial"/>
          <w:sz w:val="18"/>
          <w:szCs w:val="18"/>
        </w:rPr>
        <w:t>14</w:t>
      </w:r>
      <w:r w:rsidRPr="00CA3713">
        <w:rPr>
          <w:rFonts w:ascii="Arial" w:hAnsi="Arial" w:cs="Arial"/>
          <w:sz w:val="18"/>
          <w:szCs w:val="18"/>
        </w:rPr>
        <w:t>h</w:t>
      </w:r>
      <w:r w:rsidR="00A17BD9" w:rsidRPr="00CA3713">
        <w:rPr>
          <w:rFonts w:ascii="Arial" w:hAnsi="Arial" w:cs="Arial"/>
          <w:sz w:val="18"/>
          <w:szCs w:val="18"/>
        </w:rPr>
        <w:t>00</w:t>
      </w:r>
      <w:r w:rsidRPr="00CA3713">
        <w:rPr>
          <w:rFonts w:ascii="Arial" w:hAnsi="Arial" w:cs="Arial"/>
          <w:sz w:val="18"/>
          <w:szCs w:val="18"/>
        </w:rPr>
        <w:t xml:space="preserve"> heures</w:t>
      </w:r>
      <w:r w:rsidR="0013178F">
        <w:rPr>
          <w:rFonts w:ascii="Arial" w:hAnsi="Arial" w:cs="Arial"/>
          <w:sz w:val="18"/>
          <w:szCs w:val="18"/>
        </w:rPr>
        <w:t>,</w:t>
      </w:r>
      <w:r w:rsidR="0013178F" w:rsidRPr="0013178F">
        <w:rPr>
          <w:rFonts w:ascii="Arial" w:hAnsi="Arial" w:cs="Arial"/>
          <w:sz w:val="18"/>
          <w:szCs w:val="18"/>
        </w:rPr>
        <w:t xml:space="preserve"> </w:t>
      </w:r>
      <w:r w:rsidR="007D6739" w:rsidRPr="00CA3713">
        <w:rPr>
          <w:rFonts w:ascii="Arial" w:hAnsi="Arial" w:cs="Arial"/>
          <w:sz w:val="18"/>
          <w:szCs w:val="18"/>
        </w:rPr>
        <w:t xml:space="preserve">dans </w:t>
      </w:r>
      <w:r w:rsidR="007D6739" w:rsidRPr="00CA3713">
        <w:rPr>
          <w:rFonts w:ascii="Arial" w:hAnsi="Arial" w:cs="Arial"/>
          <w:bCs/>
          <w:iCs/>
          <w:sz w:val="18"/>
          <w:szCs w:val="18"/>
        </w:rPr>
        <w:t xml:space="preserve">les locaux </w:t>
      </w:r>
      <w:r w:rsidR="003E789F">
        <w:rPr>
          <w:rFonts w:ascii="Arial" w:hAnsi="Arial" w:cs="Arial"/>
          <w:bCs/>
          <w:iCs/>
          <w:sz w:val="18"/>
          <w:szCs w:val="18"/>
        </w:rPr>
        <w:t xml:space="preserve">de </w:t>
      </w:r>
      <w:r w:rsidR="00D002A1">
        <w:rPr>
          <w:rFonts w:ascii="Arial" w:hAnsi="Arial" w:cs="Arial"/>
          <w:bCs/>
          <w:iCs/>
          <w:sz w:val="18"/>
          <w:szCs w:val="18"/>
        </w:rPr>
        <w:t>l’entreprise</w:t>
      </w:r>
    </w:p>
    <w:p w14:paraId="240A07A1" w14:textId="0131B5C4" w:rsidR="009B5FD1" w:rsidRPr="00CA3713" w:rsidRDefault="006B3282" w:rsidP="00A37BD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>Contenu</w:t>
      </w:r>
      <w:r w:rsidR="009C2A0F"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 pédagogique</w:t>
      </w:r>
      <w:r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 :</w:t>
      </w:r>
    </w:p>
    <w:p w14:paraId="2CC63FE6" w14:textId="77777777" w:rsidR="009A3F7E" w:rsidRPr="009A3F7E" w:rsidRDefault="009A3F7E" w:rsidP="009A3F7E">
      <w:pPr>
        <w:rPr>
          <w:rFonts w:ascii="Arial" w:hAnsi="Arial" w:cs="Arial"/>
          <w:b/>
          <w:bCs/>
          <w:iCs/>
          <w:sz w:val="18"/>
          <w:szCs w:val="18"/>
        </w:rPr>
      </w:pPr>
      <w:r w:rsidRPr="009A3F7E">
        <w:rPr>
          <w:rFonts w:ascii="Arial" w:hAnsi="Arial" w:cs="Arial"/>
          <w:b/>
          <w:bCs/>
          <w:iCs/>
          <w:sz w:val="18"/>
          <w:szCs w:val="18"/>
        </w:rPr>
        <w:t>Explorer ses valeurs et son positionnement pour communiquer en bienveillance</w:t>
      </w:r>
    </w:p>
    <w:p w14:paraId="4C8E2B2D" w14:textId="77777777" w:rsidR="009A3F7E" w:rsidRPr="009A3F7E" w:rsidRDefault="009A3F7E" w:rsidP="009A3F7E">
      <w:pPr>
        <w:numPr>
          <w:ilvl w:val="0"/>
          <w:numId w:val="38"/>
        </w:numPr>
        <w:contextualSpacing/>
        <w:rPr>
          <w:rFonts w:ascii="Arial" w:hAnsi="Arial" w:cs="Arial"/>
          <w:bCs/>
          <w:iCs/>
          <w:sz w:val="18"/>
          <w:szCs w:val="18"/>
        </w:rPr>
      </w:pPr>
      <w:r w:rsidRPr="009A3F7E">
        <w:rPr>
          <w:rFonts w:ascii="Arial" w:hAnsi="Arial" w:cs="Arial"/>
          <w:bCs/>
          <w:iCs/>
          <w:sz w:val="18"/>
          <w:szCs w:val="18"/>
        </w:rPr>
        <w:t xml:space="preserve">Définir la carte de ses responsabilités et leurs enjeux. </w:t>
      </w:r>
    </w:p>
    <w:p w14:paraId="051B4846" w14:textId="77777777" w:rsidR="009A3F7E" w:rsidRPr="009A3F7E" w:rsidRDefault="009A3F7E" w:rsidP="009A3F7E">
      <w:pPr>
        <w:numPr>
          <w:ilvl w:val="0"/>
          <w:numId w:val="38"/>
        </w:numPr>
        <w:contextualSpacing/>
        <w:rPr>
          <w:rFonts w:ascii="Arial" w:hAnsi="Arial" w:cs="Arial"/>
          <w:bCs/>
          <w:iCs/>
          <w:sz w:val="18"/>
          <w:szCs w:val="18"/>
        </w:rPr>
      </w:pPr>
      <w:r w:rsidRPr="009A3F7E">
        <w:rPr>
          <w:rFonts w:ascii="Arial" w:hAnsi="Arial" w:cs="Arial"/>
          <w:bCs/>
          <w:iCs/>
          <w:sz w:val="18"/>
          <w:szCs w:val="18"/>
        </w:rPr>
        <w:t>Autodiagnostiquer son assertivité,</w:t>
      </w:r>
    </w:p>
    <w:p w14:paraId="02B060A1" w14:textId="77777777" w:rsidR="009A3F7E" w:rsidRPr="009A3F7E" w:rsidRDefault="009A3F7E" w:rsidP="009A3F7E">
      <w:pPr>
        <w:numPr>
          <w:ilvl w:val="0"/>
          <w:numId w:val="38"/>
        </w:numPr>
        <w:contextualSpacing/>
        <w:rPr>
          <w:rFonts w:ascii="Arial" w:hAnsi="Arial" w:cs="Arial"/>
          <w:bCs/>
          <w:iCs/>
          <w:sz w:val="18"/>
          <w:szCs w:val="18"/>
        </w:rPr>
      </w:pPr>
      <w:r w:rsidRPr="009A3F7E">
        <w:rPr>
          <w:rFonts w:ascii="Arial" w:hAnsi="Arial" w:cs="Arial"/>
          <w:bCs/>
          <w:iCs/>
          <w:sz w:val="18"/>
          <w:szCs w:val="18"/>
        </w:rPr>
        <w:t xml:space="preserve">Identifier ses valeurs et ses messages contraignants, </w:t>
      </w:r>
    </w:p>
    <w:p w14:paraId="4377A0A2" w14:textId="77777777" w:rsidR="009A3F7E" w:rsidRPr="009A3F7E" w:rsidRDefault="009A3F7E" w:rsidP="009A3F7E">
      <w:pPr>
        <w:numPr>
          <w:ilvl w:val="0"/>
          <w:numId w:val="38"/>
        </w:numPr>
        <w:contextualSpacing/>
        <w:rPr>
          <w:rFonts w:ascii="Arial" w:hAnsi="Arial" w:cs="Arial"/>
          <w:bCs/>
          <w:iCs/>
          <w:sz w:val="18"/>
          <w:szCs w:val="18"/>
        </w:rPr>
      </w:pPr>
      <w:r w:rsidRPr="009A3F7E">
        <w:rPr>
          <w:rFonts w:ascii="Arial" w:hAnsi="Arial" w:cs="Arial"/>
          <w:bCs/>
          <w:iCs/>
          <w:sz w:val="18"/>
          <w:szCs w:val="18"/>
        </w:rPr>
        <w:t>Rappeler les fondamentaux de la communication interpersonnelle : les principes de transmission d’un message, la communication verbale et non verbale, le cadre de références, les outils de l’écoute active, la congruence,</w:t>
      </w:r>
    </w:p>
    <w:p w14:paraId="5F5A3DC5" w14:textId="77777777" w:rsidR="009A3F7E" w:rsidRPr="009A3F7E" w:rsidRDefault="009A3F7E" w:rsidP="009A3F7E">
      <w:pPr>
        <w:numPr>
          <w:ilvl w:val="0"/>
          <w:numId w:val="38"/>
        </w:numPr>
        <w:contextualSpacing/>
        <w:rPr>
          <w:rFonts w:ascii="Arial" w:hAnsi="Arial" w:cs="Arial"/>
          <w:bCs/>
          <w:iCs/>
          <w:sz w:val="18"/>
          <w:szCs w:val="18"/>
        </w:rPr>
      </w:pPr>
      <w:r w:rsidRPr="009A3F7E">
        <w:rPr>
          <w:rFonts w:ascii="Arial" w:hAnsi="Arial" w:cs="Arial"/>
          <w:bCs/>
          <w:iCs/>
          <w:sz w:val="18"/>
          <w:szCs w:val="18"/>
        </w:rPr>
        <w:t>Différencier faits, sentiments et opinions pour communiquer sans présupposé,</w:t>
      </w:r>
    </w:p>
    <w:p w14:paraId="24009405" w14:textId="77777777" w:rsidR="009A3F7E" w:rsidRPr="009A3F7E" w:rsidRDefault="009A3F7E" w:rsidP="009A3F7E">
      <w:pPr>
        <w:rPr>
          <w:rFonts w:ascii="Arial" w:hAnsi="Arial" w:cs="Arial"/>
          <w:b/>
          <w:bCs/>
          <w:iCs/>
          <w:sz w:val="18"/>
          <w:szCs w:val="18"/>
        </w:rPr>
      </w:pPr>
      <w:r w:rsidRPr="009A3F7E">
        <w:rPr>
          <w:rFonts w:ascii="Arial" w:hAnsi="Arial" w:cs="Arial"/>
          <w:b/>
          <w:bCs/>
          <w:iCs/>
          <w:sz w:val="18"/>
          <w:szCs w:val="18"/>
        </w:rPr>
        <w:t xml:space="preserve">Développer ses capacités d’écoute </w:t>
      </w:r>
    </w:p>
    <w:p w14:paraId="453B5B68" w14:textId="77777777" w:rsidR="009A3F7E" w:rsidRPr="009A3F7E" w:rsidRDefault="009A3F7E" w:rsidP="009A3F7E">
      <w:pPr>
        <w:numPr>
          <w:ilvl w:val="0"/>
          <w:numId w:val="39"/>
        </w:numPr>
        <w:contextualSpacing/>
        <w:rPr>
          <w:rFonts w:ascii="Arial" w:hAnsi="Arial" w:cs="Arial"/>
          <w:bCs/>
          <w:iCs/>
          <w:sz w:val="18"/>
          <w:szCs w:val="18"/>
        </w:rPr>
      </w:pPr>
      <w:r w:rsidRPr="009A3F7E">
        <w:rPr>
          <w:rFonts w:ascii="Arial" w:hAnsi="Arial" w:cs="Arial"/>
          <w:bCs/>
          <w:iCs/>
          <w:sz w:val="18"/>
          <w:szCs w:val="18"/>
        </w:rPr>
        <w:t xml:space="preserve">Le rôle des émotions dans la prise de décisions, </w:t>
      </w:r>
    </w:p>
    <w:p w14:paraId="112E8B96" w14:textId="77777777" w:rsidR="009A3F7E" w:rsidRPr="009A3F7E" w:rsidRDefault="009A3F7E" w:rsidP="009A3F7E">
      <w:pPr>
        <w:numPr>
          <w:ilvl w:val="0"/>
          <w:numId w:val="39"/>
        </w:numPr>
        <w:contextualSpacing/>
        <w:rPr>
          <w:rFonts w:ascii="Arial" w:hAnsi="Arial" w:cs="Arial"/>
          <w:bCs/>
          <w:iCs/>
          <w:sz w:val="18"/>
          <w:szCs w:val="18"/>
        </w:rPr>
      </w:pPr>
      <w:r w:rsidRPr="009A3F7E">
        <w:rPr>
          <w:rFonts w:ascii="Arial" w:hAnsi="Arial" w:cs="Arial"/>
          <w:bCs/>
          <w:iCs/>
          <w:sz w:val="18"/>
          <w:szCs w:val="18"/>
        </w:rPr>
        <w:t xml:space="preserve">Identifier ses émotions et les gérer,  </w:t>
      </w:r>
    </w:p>
    <w:p w14:paraId="41ADB50F" w14:textId="77777777" w:rsidR="009A3F7E" w:rsidRPr="009A3F7E" w:rsidRDefault="009A3F7E" w:rsidP="009A3F7E">
      <w:pPr>
        <w:numPr>
          <w:ilvl w:val="0"/>
          <w:numId w:val="39"/>
        </w:numPr>
        <w:contextualSpacing/>
        <w:rPr>
          <w:rFonts w:ascii="Arial" w:hAnsi="Arial" w:cs="Arial"/>
          <w:bCs/>
          <w:iCs/>
          <w:sz w:val="18"/>
          <w:szCs w:val="18"/>
        </w:rPr>
      </w:pPr>
      <w:r w:rsidRPr="009A3F7E">
        <w:rPr>
          <w:rFonts w:ascii="Arial" w:hAnsi="Arial" w:cs="Arial"/>
          <w:bCs/>
          <w:iCs/>
          <w:sz w:val="18"/>
          <w:szCs w:val="18"/>
        </w:rPr>
        <w:t>Gérer les émotions de l’équipe : se poser pour entendre.</w:t>
      </w:r>
    </w:p>
    <w:p w14:paraId="4007E9CC" w14:textId="77777777" w:rsidR="009A3F7E" w:rsidRPr="009A3F7E" w:rsidRDefault="009A3F7E" w:rsidP="009A3F7E">
      <w:pPr>
        <w:numPr>
          <w:ilvl w:val="0"/>
          <w:numId w:val="39"/>
        </w:numPr>
        <w:contextualSpacing/>
        <w:rPr>
          <w:rFonts w:ascii="Arial" w:hAnsi="Arial" w:cs="Arial"/>
          <w:bCs/>
          <w:iCs/>
          <w:sz w:val="18"/>
          <w:szCs w:val="18"/>
        </w:rPr>
      </w:pPr>
      <w:r w:rsidRPr="009A3F7E">
        <w:rPr>
          <w:rFonts w:ascii="Arial" w:hAnsi="Arial" w:cs="Arial"/>
          <w:bCs/>
          <w:iCs/>
          <w:sz w:val="18"/>
          <w:szCs w:val="18"/>
        </w:rPr>
        <w:t xml:space="preserve">Donner et recevoir un feedback. </w:t>
      </w:r>
    </w:p>
    <w:p w14:paraId="0AA11FCA" w14:textId="77777777" w:rsidR="009A3F7E" w:rsidRPr="009A3F7E" w:rsidRDefault="009A3F7E" w:rsidP="009A3F7E">
      <w:pPr>
        <w:rPr>
          <w:rFonts w:ascii="Arial" w:eastAsia="Calibri" w:hAnsi="Arial" w:cs="Arial"/>
          <w:b/>
          <w:iCs/>
          <w:sz w:val="16"/>
          <w:szCs w:val="16"/>
          <w:lang w:eastAsia="en-US"/>
        </w:rPr>
      </w:pPr>
      <w:r w:rsidRPr="009A3F7E">
        <w:rPr>
          <w:rFonts w:ascii="Arial" w:eastAsia="Calibri" w:hAnsi="Arial" w:cs="Arial"/>
          <w:b/>
          <w:iCs/>
          <w:sz w:val="18"/>
          <w:szCs w:val="18"/>
          <w:lang w:eastAsia="en-US"/>
        </w:rPr>
        <w:t xml:space="preserve">Renforcer une relation gagnant - gagnant </w:t>
      </w:r>
      <w:r w:rsidRPr="009A3F7E">
        <w:rPr>
          <w:rFonts w:ascii="Arial" w:hAnsi="Arial" w:cs="Arial"/>
          <w:b/>
          <w:bCs/>
          <w:iCs/>
          <w:sz w:val="18"/>
          <w:szCs w:val="20"/>
        </w:rPr>
        <w:t>dans un contexte hybride</w:t>
      </w:r>
    </w:p>
    <w:p w14:paraId="624D3257" w14:textId="77777777" w:rsidR="009A3F7E" w:rsidRPr="009A3F7E" w:rsidRDefault="009A3F7E" w:rsidP="009A3F7E">
      <w:pPr>
        <w:numPr>
          <w:ilvl w:val="0"/>
          <w:numId w:val="37"/>
        </w:numPr>
        <w:contextualSpacing/>
        <w:rPr>
          <w:rFonts w:ascii="Arial" w:eastAsia="Calibri" w:hAnsi="Arial" w:cs="Arial"/>
          <w:bCs/>
          <w:iCs/>
          <w:sz w:val="18"/>
          <w:szCs w:val="18"/>
          <w:lang w:eastAsia="en-US"/>
        </w:rPr>
      </w:pPr>
      <w:r w:rsidRPr="009A3F7E">
        <w:rPr>
          <w:rFonts w:ascii="Arial" w:eastAsia="Calibri" w:hAnsi="Arial" w:cs="Arial"/>
          <w:bCs/>
          <w:iCs/>
          <w:sz w:val="18"/>
          <w:szCs w:val="18"/>
          <w:lang w:eastAsia="en-US"/>
        </w:rPr>
        <w:t>Lister les différents leviers de motivation – Focus sur les</w:t>
      </w:r>
      <w:r w:rsidRPr="009A3F7E">
        <w:rPr>
          <w:rFonts w:ascii="Arial" w:eastAsia="Calibri" w:hAnsi="Arial" w:cs="Arial"/>
          <w:iCs/>
          <w:sz w:val="18"/>
          <w:szCs w:val="18"/>
          <w:lang w:eastAsia="en-US"/>
        </w:rPr>
        <w:t xml:space="preserve"> signes de reconnaissance,  </w:t>
      </w:r>
    </w:p>
    <w:p w14:paraId="46912905" w14:textId="77777777" w:rsidR="009A3F7E" w:rsidRPr="009A3F7E" w:rsidRDefault="009A3F7E" w:rsidP="009A3F7E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sz w:val="18"/>
          <w:szCs w:val="18"/>
        </w:rPr>
      </w:pPr>
      <w:r w:rsidRPr="009A3F7E">
        <w:rPr>
          <w:rFonts w:ascii="Arial" w:hAnsi="Arial" w:cs="Arial"/>
          <w:bCs/>
          <w:iCs/>
          <w:sz w:val="18"/>
          <w:szCs w:val="18"/>
        </w:rPr>
        <w:t>Lister les bonnes pratiques du management à distance</w:t>
      </w:r>
    </w:p>
    <w:p w14:paraId="49DF707E" w14:textId="77777777" w:rsidR="009A3F7E" w:rsidRPr="009A3F7E" w:rsidRDefault="009A3F7E" w:rsidP="009A3F7E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sz w:val="18"/>
          <w:szCs w:val="18"/>
        </w:rPr>
      </w:pPr>
      <w:r w:rsidRPr="009A3F7E">
        <w:rPr>
          <w:rFonts w:ascii="Arial" w:hAnsi="Arial" w:cs="Arial"/>
          <w:bCs/>
          <w:iCs/>
          <w:sz w:val="18"/>
          <w:szCs w:val="18"/>
        </w:rPr>
        <w:t>Focus sur les</w:t>
      </w:r>
      <w:r w:rsidRPr="009A3F7E"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 entretiens one to one « comment vas-tu ? ».</w:t>
      </w:r>
    </w:p>
    <w:p w14:paraId="19E33D2D" w14:textId="6B16DB8B" w:rsidR="00E967DE" w:rsidRPr="00CA3713" w:rsidRDefault="006B3282" w:rsidP="006B32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>Méthodes pédagogiques, techniques et d’encadrement :</w:t>
      </w:r>
    </w:p>
    <w:p w14:paraId="55B7366B" w14:textId="4195BBC5" w:rsidR="005F038B" w:rsidRPr="005F038B" w:rsidRDefault="005F038B" w:rsidP="005F038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5F038B">
        <w:rPr>
          <w:rFonts w:ascii="Arial" w:hAnsi="Arial" w:cs="Arial"/>
          <w:b/>
          <w:bCs/>
          <w:sz w:val="18"/>
          <w:szCs w:val="18"/>
        </w:rPr>
        <w:t>En amont de la formation</w:t>
      </w:r>
    </w:p>
    <w:p w14:paraId="70AF8368" w14:textId="77777777" w:rsidR="005F038B" w:rsidRPr="005F038B" w:rsidRDefault="005F038B" w:rsidP="005F038B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5F038B">
        <w:rPr>
          <w:rFonts w:ascii="Arial" w:hAnsi="Arial" w:cs="Arial"/>
          <w:bCs/>
          <w:iCs/>
          <w:sz w:val="18"/>
          <w:szCs w:val="18"/>
        </w:rPr>
        <w:t>3 semaines en amont de la formation, recueil des attentes des participants lors d’un entretien de 45 mn en visioconférence</w:t>
      </w:r>
    </w:p>
    <w:p w14:paraId="7957DDFC" w14:textId="16AEF2FE" w:rsidR="005F038B" w:rsidRPr="005F038B" w:rsidRDefault="005F038B" w:rsidP="005F038B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5F038B">
        <w:rPr>
          <w:rFonts w:ascii="Arial" w:hAnsi="Arial" w:cs="Arial"/>
          <w:bCs/>
          <w:iCs/>
          <w:sz w:val="18"/>
          <w:szCs w:val="18"/>
        </w:rPr>
        <w:t xml:space="preserve">Finalisation du contenu pédagogique de la formation. </w:t>
      </w:r>
    </w:p>
    <w:p w14:paraId="3AEBF632" w14:textId="6B6CC32D" w:rsidR="005F038B" w:rsidRPr="005F038B" w:rsidRDefault="005F038B" w:rsidP="005F038B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18"/>
          <w:szCs w:val="18"/>
        </w:rPr>
      </w:pPr>
      <w:r w:rsidRPr="005F038B">
        <w:rPr>
          <w:rFonts w:ascii="Arial" w:hAnsi="Arial" w:cs="Arial"/>
          <w:b/>
          <w:bCs/>
          <w:iCs/>
          <w:sz w:val="18"/>
          <w:szCs w:val="18"/>
        </w:rPr>
        <w:t xml:space="preserve">Pendant la formation </w:t>
      </w:r>
    </w:p>
    <w:p w14:paraId="0950BA81" w14:textId="77777777" w:rsidR="005F038B" w:rsidRPr="005F038B" w:rsidRDefault="005F038B" w:rsidP="005F038B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5F038B">
        <w:rPr>
          <w:rFonts w:ascii="Arial" w:hAnsi="Arial" w:cs="Arial"/>
          <w:bCs/>
          <w:iCs/>
          <w:sz w:val="18"/>
          <w:szCs w:val="18"/>
        </w:rPr>
        <w:t xml:space="preserve">Apports théoriques. Exercices pratiques. Echanges. Mises en situation. </w:t>
      </w:r>
    </w:p>
    <w:p w14:paraId="790F8E46" w14:textId="77777777" w:rsidR="005F038B" w:rsidRPr="005F038B" w:rsidRDefault="005F038B" w:rsidP="005F038B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  <w:r w:rsidRPr="005F038B">
        <w:rPr>
          <w:rFonts w:ascii="Arial" w:hAnsi="Arial" w:cs="Arial"/>
          <w:bCs/>
          <w:iCs/>
          <w:sz w:val="18"/>
          <w:szCs w:val="18"/>
        </w:rPr>
        <w:t>Réactivation des apports de la session précédente en début de chaque session de formation.</w:t>
      </w:r>
    </w:p>
    <w:p w14:paraId="64D20219" w14:textId="3C20172A" w:rsidR="005F038B" w:rsidRPr="005F038B" w:rsidRDefault="005F038B" w:rsidP="005F038B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5F038B">
        <w:rPr>
          <w:rFonts w:ascii="Arial" w:hAnsi="Arial" w:cs="Arial"/>
          <w:bCs/>
          <w:sz w:val="18"/>
          <w:szCs w:val="18"/>
        </w:rPr>
        <w:t xml:space="preserve">Réalisation d’un plan d’action personnel. </w:t>
      </w:r>
    </w:p>
    <w:p w14:paraId="67A75DDC" w14:textId="77777777" w:rsidR="005F038B" w:rsidRPr="005F038B" w:rsidRDefault="005F038B" w:rsidP="005F038B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5F038B">
        <w:rPr>
          <w:rFonts w:ascii="Arial" w:hAnsi="Arial" w:cs="Arial"/>
          <w:bCs/>
          <w:sz w:val="18"/>
          <w:szCs w:val="18"/>
        </w:rPr>
        <w:t xml:space="preserve">Remise d’un livret stagiaire. </w:t>
      </w:r>
    </w:p>
    <w:p w14:paraId="58C8A4DB" w14:textId="5AFDE79C" w:rsidR="006B3282" w:rsidRPr="00CA3713" w:rsidRDefault="006B3282" w:rsidP="003F07B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>Suivi et évaluation des résultats :</w:t>
      </w:r>
    </w:p>
    <w:p w14:paraId="51DD8A59" w14:textId="1CAD85EA" w:rsidR="00594256" w:rsidRPr="005F038B" w:rsidRDefault="009C2A0F" w:rsidP="005F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CA3713">
        <w:rPr>
          <w:rFonts w:ascii="Arial" w:hAnsi="Arial" w:cs="Arial"/>
          <w:bCs/>
          <w:sz w:val="18"/>
          <w:szCs w:val="18"/>
        </w:rPr>
        <w:t xml:space="preserve">Contrôle continu </w:t>
      </w:r>
      <w:r w:rsidR="00C225CB" w:rsidRPr="00CA3713">
        <w:rPr>
          <w:rFonts w:ascii="Arial" w:hAnsi="Arial" w:cs="Arial"/>
          <w:bCs/>
          <w:sz w:val="18"/>
          <w:szCs w:val="18"/>
        </w:rPr>
        <w:t>-</w:t>
      </w:r>
      <w:r w:rsidRPr="00CA3713">
        <w:rPr>
          <w:rFonts w:ascii="Arial" w:hAnsi="Arial" w:cs="Arial"/>
          <w:bCs/>
          <w:sz w:val="18"/>
          <w:szCs w:val="18"/>
        </w:rPr>
        <w:t xml:space="preserve"> quizz </w:t>
      </w:r>
      <w:r w:rsidR="00C225CB" w:rsidRPr="00CA3713">
        <w:rPr>
          <w:rFonts w:ascii="Arial" w:hAnsi="Arial" w:cs="Arial"/>
          <w:bCs/>
          <w:sz w:val="18"/>
          <w:szCs w:val="18"/>
        </w:rPr>
        <w:t>-</w:t>
      </w:r>
      <w:r w:rsidRPr="00CA3713">
        <w:rPr>
          <w:rFonts w:ascii="Arial" w:hAnsi="Arial" w:cs="Arial"/>
          <w:bCs/>
          <w:sz w:val="18"/>
          <w:szCs w:val="18"/>
        </w:rPr>
        <w:t xml:space="preserve"> mises en </w:t>
      </w:r>
      <w:r w:rsidR="005F038B" w:rsidRPr="00CA3713">
        <w:rPr>
          <w:rFonts w:ascii="Arial" w:hAnsi="Arial" w:cs="Arial"/>
          <w:bCs/>
          <w:sz w:val="18"/>
          <w:szCs w:val="18"/>
        </w:rPr>
        <w:t>situation.</w:t>
      </w:r>
      <w:r w:rsidR="005F038B" w:rsidRPr="00CA3713">
        <w:rPr>
          <w:rFonts w:ascii="Arial" w:hAnsi="Arial" w:cs="Arial"/>
          <w:sz w:val="18"/>
          <w:szCs w:val="18"/>
        </w:rPr>
        <w:t xml:space="preserve"> Document</w:t>
      </w:r>
      <w:r w:rsidR="006B3282" w:rsidRPr="00CA3713">
        <w:rPr>
          <w:rFonts w:ascii="Arial" w:hAnsi="Arial" w:cs="Arial"/>
          <w:sz w:val="18"/>
          <w:szCs w:val="18"/>
        </w:rPr>
        <w:t xml:space="preserve"> d’évaluation de satisfaction</w:t>
      </w:r>
      <w:r w:rsidR="009B4161" w:rsidRPr="00CA3713">
        <w:rPr>
          <w:rFonts w:ascii="Arial" w:hAnsi="Arial" w:cs="Arial"/>
          <w:sz w:val="18"/>
          <w:szCs w:val="18"/>
        </w:rPr>
        <w:t>.</w:t>
      </w:r>
      <w:r w:rsidR="005F038B">
        <w:rPr>
          <w:rFonts w:ascii="Arial" w:hAnsi="Arial" w:cs="Arial"/>
          <w:bCs/>
          <w:sz w:val="18"/>
          <w:szCs w:val="18"/>
        </w:rPr>
        <w:t xml:space="preserve"> </w:t>
      </w:r>
      <w:r w:rsidR="006B3282" w:rsidRPr="00CA3713">
        <w:rPr>
          <w:rFonts w:ascii="Arial" w:hAnsi="Arial" w:cs="Arial"/>
          <w:sz w:val="18"/>
          <w:szCs w:val="18"/>
        </w:rPr>
        <w:t>Attestation de présence</w:t>
      </w:r>
      <w:r w:rsidRPr="00CA3713">
        <w:rPr>
          <w:rFonts w:ascii="Arial" w:hAnsi="Arial" w:cs="Arial"/>
          <w:sz w:val="18"/>
          <w:szCs w:val="18"/>
        </w:rPr>
        <w:t xml:space="preserve"> et</w:t>
      </w:r>
      <w:r w:rsidR="006B3282" w:rsidRPr="00CA3713">
        <w:rPr>
          <w:rFonts w:ascii="Arial" w:hAnsi="Arial" w:cs="Arial"/>
          <w:sz w:val="18"/>
          <w:szCs w:val="18"/>
        </w:rPr>
        <w:t xml:space="preserve"> de formation individualisée</w:t>
      </w:r>
      <w:r w:rsidR="009B4161" w:rsidRPr="00CA3713">
        <w:rPr>
          <w:rFonts w:ascii="Arial" w:hAnsi="Arial" w:cs="Arial"/>
          <w:sz w:val="18"/>
          <w:szCs w:val="18"/>
        </w:rPr>
        <w:t>.</w:t>
      </w:r>
    </w:p>
    <w:p w14:paraId="06464436" w14:textId="1538F459" w:rsidR="009C2A0F" w:rsidRPr="00CA3713" w:rsidRDefault="009C2A0F" w:rsidP="009C2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>Moyens techniques :</w:t>
      </w:r>
      <w:r w:rsidRPr="00CA3713">
        <w:rPr>
          <w:rFonts w:ascii="Arial" w:hAnsi="Arial" w:cs="Arial"/>
          <w:sz w:val="18"/>
          <w:szCs w:val="18"/>
        </w:rPr>
        <w:t xml:space="preserve"> Salle, ordinateur, vidéoprojecteur.</w:t>
      </w:r>
    </w:p>
    <w:p w14:paraId="31B2A2B2" w14:textId="00BCF0FB" w:rsidR="00594256" w:rsidRPr="00CA3713" w:rsidRDefault="00594256" w:rsidP="009C2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  <w:r w:rsidRPr="00CA3713">
        <w:rPr>
          <w:rFonts w:ascii="Arial" w:hAnsi="Arial" w:cs="Arial"/>
          <w:bCs/>
          <w:iCs/>
          <w:sz w:val="18"/>
          <w:szCs w:val="18"/>
        </w:rPr>
        <w:t>Une feuille de présence signée par le formateur sera envoyée par mail au stagiaire pour signature en fin de session.</w:t>
      </w:r>
    </w:p>
    <w:p w14:paraId="3AC6B407" w14:textId="2E26B9BD" w:rsidR="003A6E75" w:rsidRDefault="009C2A0F" w:rsidP="00CA37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</w:rPr>
        <w:t xml:space="preserve">L’intervenante : </w:t>
      </w:r>
      <w:r w:rsidRPr="00CA3713">
        <w:rPr>
          <w:rFonts w:ascii="Arial" w:hAnsi="Arial" w:cs="Arial"/>
          <w:bCs/>
          <w:sz w:val="18"/>
          <w:szCs w:val="18"/>
        </w:rPr>
        <w:t>Isabelle</w:t>
      </w:r>
      <w:r w:rsidR="0084360E" w:rsidRPr="00CA3713">
        <w:rPr>
          <w:rFonts w:ascii="Arial" w:hAnsi="Arial" w:cs="Arial"/>
          <w:bCs/>
          <w:sz w:val="18"/>
          <w:szCs w:val="18"/>
        </w:rPr>
        <w:t xml:space="preserve"> </w:t>
      </w:r>
      <w:r w:rsidRPr="00CA3713">
        <w:rPr>
          <w:rFonts w:ascii="Arial" w:hAnsi="Arial" w:cs="Arial"/>
          <w:bCs/>
          <w:sz w:val="18"/>
          <w:szCs w:val="18"/>
        </w:rPr>
        <w:t xml:space="preserve">GILLE formatrice depuis </w:t>
      </w:r>
      <w:r w:rsidR="009C615F" w:rsidRPr="00CA3713">
        <w:rPr>
          <w:rFonts w:ascii="Arial" w:hAnsi="Arial" w:cs="Arial"/>
          <w:bCs/>
          <w:sz w:val="18"/>
          <w:szCs w:val="18"/>
        </w:rPr>
        <w:t>20</w:t>
      </w:r>
      <w:r w:rsidRPr="00CA3713">
        <w:rPr>
          <w:rFonts w:ascii="Arial" w:hAnsi="Arial" w:cs="Arial"/>
          <w:bCs/>
          <w:sz w:val="18"/>
          <w:szCs w:val="18"/>
        </w:rPr>
        <w:t>10</w:t>
      </w:r>
      <w:r w:rsidR="0005568C" w:rsidRPr="00CA3713">
        <w:rPr>
          <w:rFonts w:ascii="Arial" w:hAnsi="Arial" w:cs="Arial"/>
          <w:bCs/>
          <w:sz w:val="18"/>
          <w:szCs w:val="18"/>
        </w:rPr>
        <w:t xml:space="preserve">. Formée à l’Analyse Transactionnelle, la PNL et </w:t>
      </w:r>
      <w:r w:rsidR="000F69E6" w:rsidRPr="00CA3713">
        <w:rPr>
          <w:rFonts w:ascii="Arial" w:hAnsi="Arial" w:cs="Arial"/>
          <w:bCs/>
          <w:sz w:val="18"/>
          <w:szCs w:val="18"/>
        </w:rPr>
        <w:t>au</w:t>
      </w:r>
      <w:r w:rsidR="0005568C" w:rsidRPr="00CA3713">
        <w:rPr>
          <w:rFonts w:ascii="Arial" w:hAnsi="Arial" w:cs="Arial"/>
          <w:bCs/>
          <w:sz w:val="18"/>
          <w:szCs w:val="18"/>
        </w:rPr>
        <w:t xml:space="preserve"> Codéveloppement Professionnel selon Payette et Champagne, elle est certifiée </w:t>
      </w:r>
      <w:r w:rsidR="0005568C" w:rsidRPr="00CA3713">
        <w:rPr>
          <w:rFonts w:ascii="Arial" w:hAnsi="Arial" w:cs="Arial"/>
          <w:sz w:val="18"/>
          <w:szCs w:val="18"/>
        </w:rPr>
        <w:t xml:space="preserve">formatrice ICPF - Certification reconnue par le CNEFOP et référencée </w:t>
      </w:r>
      <w:proofErr w:type="spellStart"/>
      <w:r w:rsidR="0005568C" w:rsidRPr="00CA3713">
        <w:rPr>
          <w:rFonts w:ascii="Arial" w:hAnsi="Arial" w:cs="Arial"/>
          <w:sz w:val="18"/>
          <w:szCs w:val="18"/>
        </w:rPr>
        <w:t>Datadock</w:t>
      </w:r>
      <w:proofErr w:type="spellEnd"/>
      <w:r w:rsidR="0005568C" w:rsidRPr="00CA3713">
        <w:rPr>
          <w:rFonts w:ascii="Arial" w:hAnsi="Arial" w:cs="Arial"/>
          <w:sz w:val="18"/>
          <w:szCs w:val="18"/>
        </w:rPr>
        <w:t xml:space="preserve"> depuis juillet 2017.Son processus formation est certifié QUALIOPI depuis novembre 2020.</w:t>
      </w:r>
      <w:r w:rsidR="003A6E75" w:rsidRPr="003A6E75">
        <w:t xml:space="preserve"> </w:t>
      </w:r>
      <w:r w:rsidR="003A6E75" w:rsidRPr="003A6E75">
        <w:rPr>
          <w:rFonts w:ascii="Arial" w:hAnsi="Arial" w:cs="Arial"/>
          <w:sz w:val="18"/>
          <w:szCs w:val="18"/>
        </w:rPr>
        <w:t>Elle a suivi de janvier à avril 2022 la formation de praticien en Coaching de Libération des Empreintes Emotionnelles Négatives (CLEEN) par l’Institut de Coaching International (ICI)</w:t>
      </w:r>
    </w:p>
    <w:p w14:paraId="64E9C73E" w14:textId="77777777" w:rsidR="003A6E75" w:rsidRPr="00CA3713" w:rsidRDefault="003A6E75" w:rsidP="00CA37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4542AF1" w14:textId="7DA44C23" w:rsidR="00594256" w:rsidRPr="003A6E75" w:rsidRDefault="009C2A0F" w:rsidP="00D520A2">
      <w:pPr>
        <w:autoSpaceDE w:val="0"/>
        <w:autoSpaceDN w:val="0"/>
        <w:adjustRightInd w:val="0"/>
        <w:ind w:right="-142"/>
        <w:rPr>
          <w:rFonts w:ascii="Arial" w:hAnsi="Arial" w:cs="Arial"/>
          <w:b/>
          <w:b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 xml:space="preserve">Contact </w:t>
      </w:r>
      <w:r w:rsidRPr="00CA3713">
        <w:rPr>
          <w:rFonts w:ascii="Arial" w:hAnsi="Arial" w:cs="Arial"/>
          <w:b/>
          <w:bCs/>
          <w:sz w:val="18"/>
          <w:szCs w:val="18"/>
        </w:rPr>
        <w:t xml:space="preserve">: </w:t>
      </w:r>
      <w:r w:rsidRPr="00CA3713">
        <w:rPr>
          <w:rFonts w:ascii="Arial" w:hAnsi="Arial" w:cs="Arial"/>
          <w:bCs/>
          <w:sz w:val="18"/>
          <w:szCs w:val="18"/>
        </w:rPr>
        <w:t xml:space="preserve">Pour tous renseignements complémentaires : Isabelle Gille 06/07/65/42/21 – </w:t>
      </w:r>
      <w:hyperlink r:id="rId8" w:history="1">
        <w:r w:rsidRPr="00CA3713">
          <w:rPr>
            <w:rFonts w:ascii="Arial" w:hAnsi="Arial" w:cs="Arial"/>
            <w:bCs/>
            <w:color w:val="0000FF"/>
            <w:sz w:val="18"/>
            <w:szCs w:val="18"/>
            <w:u w:val="single"/>
          </w:rPr>
          <w:t>isabelle.gille@ausus.fr</w:t>
        </w:r>
      </w:hyperlink>
    </w:p>
    <w:p w14:paraId="3D3B0E4C" w14:textId="0B39572A" w:rsidR="009C2A0F" w:rsidRPr="00CA3713" w:rsidRDefault="009C2A0F" w:rsidP="009C2A0F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A3713">
        <w:rPr>
          <w:rFonts w:ascii="Arial" w:hAnsi="Arial" w:cs="Arial"/>
          <w:b/>
          <w:bCs/>
          <w:sz w:val="18"/>
          <w:szCs w:val="18"/>
          <w:u w:val="single"/>
        </w:rPr>
        <w:t>Accessibilité personnes handicapées</w:t>
      </w:r>
      <w:r w:rsidRPr="00CA3713">
        <w:rPr>
          <w:rFonts w:ascii="Arial" w:hAnsi="Arial" w:cs="Arial"/>
          <w:b/>
          <w:bCs/>
          <w:sz w:val="18"/>
          <w:szCs w:val="18"/>
        </w:rPr>
        <w:t xml:space="preserve"> : </w:t>
      </w:r>
      <w:r w:rsidRPr="00CA3713">
        <w:rPr>
          <w:rFonts w:ascii="Arial" w:hAnsi="Arial" w:cs="Arial"/>
          <w:bCs/>
          <w:sz w:val="18"/>
          <w:szCs w:val="18"/>
        </w:rPr>
        <w:t xml:space="preserve">Les personnes atteintes de handicap souhaitant suivre cette formation sont invitées à me contacter directement, afin d’étudier ensemble les possibilités de suivre la formation. </w:t>
      </w:r>
    </w:p>
    <w:p w14:paraId="1DA04A29" w14:textId="77777777" w:rsidR="009C2A0F" w:rsidRPr="00E967DE" w:rsidRDefault="009C2A0F" w:rsidP="009C2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2949C47D" w14:textId="71E3E0ED" w:rsidR="009C2A0F" w:rsidRPr="00E967DE" w:rsidRDefault="009C2A0F" w:rsidP="009C2A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03AEBA" w14:textId="1EB04148" w:rsidR="009C2A0F" w:rsidRPr="00E967DE" w:rsidRDefault="005C4F4C" w:rsidP="006B32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4F4C">
        <w:rPr>
          <w:rFonts w:ascii="Arial" w:hAnsi="Arial" w:cs="Arial"/>
          <w:bCs/>
          <w:noProof/>
          <w:color w:val="00008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AE1E4D" wp14:editId="31FB95C0">
                <wp:simplePos x="0" y="0"/>
                <wp:positionH relativeFrom="page">
                  <wp:posOffset>2752725</wp:posOffset>
                </wp:positionH>
                <wp:positionV relativeFrom="paragraph">
                  <wp:posOffset>8890</wp:posOffset>
                </wp:positionV>
                <wp:extent cx="2066925" cy="266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3FA19" w14:textId="51C1FC86" w:rsidR="005C4F4C" w:rsidRPr="005C4F4C" w:rsidRDefault="005C4F4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4F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Document mis à jour le 09/12/2022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E1E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6.75pt;margin-top:.7pt;width:162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2uFAIAAB4EAAAOAAAAZHJzL2Uyb0RvYy54bWysU1Fv2yAQfp+0/4B4X+xYSdpYcaouXaZJ&#10;XTep2w/AGNtomGNAYme/fgd20yh9m8YD4rjj4+677zZ3Q6fIUVgnQRd0PkspEZpDJXVT0J8/9h9u&#10;KXGe6Yop0KKgJ+Ho3fb9u01vcpFBC6oSliCIdnlvCtp6b/IkcbwVHXMzMEKjswbbMY+mbZLKsh7R&#10;O5VkabpKerCVscCFc3j7MDrpNuLXteD+W1074YkqKObm427jXoY92W5Y3lhmWsmnNNg/ZNExqfHT&#10;M9QD84wcrHwD1UluwUHtZxy6BOpachFrwGrm6VU1zy0zItaC5Dhzpsn9P1j+dHw23y3xw0cYsIGx&#10;CGcegf9yRMOuZboR99ZC3wpW4cfzQFnSG5dPTwPVLncBpOy/QoVNZgcPEWiobRdYwToJomMDTmfS&#10;xeAJx8ssXa3W2ZISjr5stbpJY1cSlr+8Ntb5zwI6Eg4FtdjUiM6Oj86HbFj+EhI+c6BktZdKRcM2&#10;5U5ZcmQogH1csYCrMKVJX9D1EvN4CxG0KM4gZTNScIXQSY9CVrIr6G0a1iitwNonXUWZeSbVeMaM&#10;lZ5oDMyNHPqhHDAw0FlCdUJCLYyCxQHDQwv2DyU9irWg7veBWUGJ+qKxKev5YhHUHY3F8iZDw156&#10;yksP0xyhCuopGY87HyciVK7hHptXy8jrayZTrijCSPc0MEHll3aMeh3r7V8AAAD//wMAUEsDBBQA&#10;BgAIAAAAIQBcf4wP3AAAAAgBAAAPAAAAZHJzL2Rvd25yZXYueG1sTI/BTsMwEETvSPyDtUjcqANN&#10;Cw1xKgSiN4QIqHDcxEsSEa+j2G0DX8/2BMfVG82+ydeT69WextB5NnA5S0AR19523Bh4e328uAEV&#10;IrLF3jMZ+KYA6+L0JMfM+gO/0L6MjZISDhkaaGMcMq1D3ZLDMPMDsbBPPzqMco6NtiMepNz1+ipJ&#10;ltphx/KhxYHuW6q/yp0zEOpkuX1Oy+17pTf0s7L24WPzZMz52XR3CyrSFP/CcNQXdSjEqfI7tkH1&#10;BtL5fCFRASko4deLlWyrjiAFXeT6/4DiFwAA//8DAFBLAQItABQABgAIAAAAIQC2gziS/gAAAOEB&#10;AAATAAAAAAAAAAAAAAAAAAAAAABbQ29udGVudF9UeXBlc10ueG1sUEsBAi0AFAAGAAgAAAAhADj9&#10;If/WAAAAlAEAAAsAAAAAAAAAAAAAAAAALwEAAF9yZWxzLy5yZWxzUEsBAi0AFAAGAAgAAAAhADN6&#10;Ha4UAgAAHgQAAA4AAAAAAAAAAAAAAAAALgIAAGRycy9lMm9Eb2MueG1sUEsBAi0AFAAGAAgAAAAh&#10;AFx/jA/cAAAACAEAAA8AAAAAAAAAAAAAAAAAbgQAAGRycy9kb3ducmV2LnhtbFBLBQYAAAAABAAE&#10;APMAAAB3BQAAAAA=&#10;" strokecolor="white [3212]">
                <v:textbox>
                  <w:txbxContent>
                    <w:p w14:paraId="7C23FA19" w14:textId="51C1FC86" w:rsidR="005C4F4C" w:rsidRPr="005C4F4C" w:rsidRDefault="005C4F4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4F4C">
                        <w:rPr>
                          <w:b/>
                          <w:bCs/>
                          <w:sz w:val="20"/>
                          <w:szCs w:val="20"/>
                        </w:rPr>
                        <w:t>Document mis à jour le 09/12/2022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E52DBB4" w14:textId="7B2FCC5A" w:rsidR="00343D5A" w:rsidRPr="00E967DE" w:rsidRDefault="00343D5A" w:rsidP="002A2BF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80"/>
          <w:sz w:val="20"/>
          <w:szCs w:val="20"/>
        </w:rPr>
      </w:pPr>
    </w:p>
    <w:sectPr w:rsidR="00343D5A" w:rsidRPr="00E967DE" w:rsidSect="00846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09" w:right="850" w:bottom="1134" w:left="1134" w:header="68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E49B" w14:textId="77777777" w:rsidR="00620532" w:rsidRDefault="00620532">
      <w:r>
        <w:separator/>
      </w:r>
    </w:p>
  </w:endnote>
  <w:endnote w:type="continuationSeparator" w:id="0">
    <w:p w14:paraId="1B348723" w14:textId="77777777" w:rsidR="00620532" w:rsidRDefault="0062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Vrind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EE36" w14:textId="77777777" w:rsidR="0085107C" w:rsidRDefault="008510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2F1E" w14:textId="77777777" w:rsidR="00594256" w:rsidRDefault="00557180" w:rsidP="00A30511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A31621">
      <w:rPr>
        <w:rFonts w:ascii="Arial" w:hAnsi="Arial" w:cs="Arial"/>
        <w:sz w:val="18"/>
        <w:szCs w:val="18"/>
      </w:rPr>
      <w:tab/>
    </w:r>
  </w:p>
  <w:p w14:paraId="4975E09B" w14:textId="2D943F44" w:rsidR="00557180" w:rsidRPr="00A31621" w:rsidRDefault="00594256" w:rsidP="00A30511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4A3667A2" w14:textId="4C7B6BAE" w:rsidR="00557180" w:rsidRDefault="0070781D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color w:val="008000"/>
        <w:sz w:val="20"/>
        <w:szCs w:val="20"/>
      </w:rPr>
    </w:pPr>
    <w:r>
      <w:rPr>
        <w:noProof/>
        <w:color w:val="008000"/>
        <w:sz w:val="20"/>
        <w:szCs w:val="20"/>
      </w:rPr>
      <w:drawing>
        <wp:anchor distT="0" distB="0" distL="114300" distR="114300" simplePos="0" relativeHeight="251658752" behindDoc="1" locked="0" layoutInCell="1" allowOverlap="1" wp14:anchorId="4E220682" wp14:editId="43270F1C">
          <wp:simplePos x="0" y="0"/>
          <wp:positionH relativeFrom="column">
            <wp:posOffset>1318260</wp:posOffset>
          </wp:positionH>
          <wp:positionV relativeFrom="paragraph">
            <wp:posOffset>1160145</wp:posOffset>
          </wp:positionV>
          <wp:extent cx="5371465" cy="257175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6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8000"/>
        <w:sz w:val="20"/>
        <w:szCs w:val="20"/>
      </w:rPr>
      <w:drawing>
        <wp:inline distT="0" distB="0" distL="0" distR="0" wp14:anchorId="2A058C97" wp14:editId="54E63BB8">
          <wp:extent cx="1400175" cy="13811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ED19" w14:textId="63D6D0A5" w:rsidR="00557180" w:rsidRDefault="0070781D" w:rsidP="00DE11D3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center"/>
      <w:rPr>
        <w:rFonts w:ascii="Bradley Hand ITC" w:hAnsi="Bradley Hand ITC" w:cs="Bradley Hand ITC"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6FB1F32B" wp14:editId="5CA5E88A">
          <wp:simplePos x="0" y="0"/>
          <wp:positionH relativeFrom="column">
            <wp:posOffset>1238885</wp:posOffset>
          </wp:positionH>
          <wp:positionV relativeFrom="paragraph">
            <wp:posOffset>-137160</wp:posOffset>
          </wp:positionV>
          <wp:extent cx="5364480" cy="25146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480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18CAB66E" wp14:editId="16FCA1FB">
          <wp:simplePos x="0" y="0"/>
          <wp:positionH relativeFrom="column">
            <wp:posOffset>-83185</wp:posOffset>
          </wp:positionH>
          <wp:positionV relativeFrom="paragraph">
            <wp:posOffset>-1155065</wp:posOffset>
          </wp:positionV>
          <wp:extent cx="1390650" cy="137287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7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3C6F" w14:textId="77777777" w:rsidR="00620532" w:rsidRDefault="00620532">
      <w:r>
        <w:separator/>
      </w:r>
    </w:p>
  </w:footnote>
  <w:footnote w:type="continuationSeparator" w:id="0">
    <w:p w14:paraId="2A40C8C2" w14:textId="77777777" w:rsidR="00620532" w:rsidRDefault="0062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524A" w14:textId="77777777" w:rsidR="0085107C" w:rsidRDefault="008510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19A4" w14:textId="052ED8B0" w:rsidR="00594256" w:rsidRDefault="0070781D" w:rsidP="00594256">
    <w:pPr>
      <w:pStyle w:val="En-tte"/>
    </w:pPr>
    <w:r>
      <w:rPr>
        <w:rFonts w:ascii="Bradley Hand ITC" w:hAnsi="Bradley Hand ITC" w:cs="Bradley Hand ITC"/>
        <w:b/>
        <w:bCs/>
        <w:noProof/>
        <w:color w:val="008080"/>
      </w:rPr>
      <w:drawing>
        <wp:anchor distT="0" distB="0" distL="114300" distR="114300" simplePos="0" relativeHeight="251657728" behindDoc="1" locked="0" layoutInCell="1" allowOverlap="1" wp14:anchorId="464DDD23" wp14:editId="06F87861">
          <wp:simplePos x="0" y="0"/>
          <wp:positionH relativeFrom="column">
            <wp:posOffset>5311140</wp:posOffset>
          </wp:positionH>
          <wp:positionV relativeFrom="paragraph">
            <wp:posOffset>675640</wp:posOffset>
          </wp:positionV>
          <wp:extent cx="712470" cy="25971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339A5D1" wp14:editId="3D0827F2">
          <wp:simplePos x="0" y="0"/>
          <wp:positionH relativeFrom="column">
            <wp:posOffset>5311140</wp:posOffset>
          </wp:positionH>
          <wp:positionV relativeFrom="paragraph">
            <wp:posOffset>15240</wp:posOffset>
          </wp:positionV>
          <wp:extent cx="866775" cy="533400"/>
          <wp:effectExtent l="0" t="0" r="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256">
      <w:rPr>
        <w:rFonts w:ascii="Bradley Hand ITC" w:hAnsi="Bradley Hand ITC" w:cs="Bradley Hand ITC"/>
        <w:b/>
        <w:bCs/>
        <w:color w:val="008080"/>
      </w:rPr>
      <w:t xml:space="preserve"> </w:t>
    </w:r>
    <w:r>
      <w:rPr>
        <w:rFonts w:ascii="Bradley Hand ITC" w:hAnsi="Bradley Hand ITC" w:cs="Bradley Hand ITC"/>
        <w:b/>
        <w:bCs/>
        <w:noProof/>
        <w:color w:val="008080"/>
      </w:rPr>
      <w:drawing>
        <wp:inline distT="0" distB="0" distL="0" distR="0" wp14:anchorId="3182226A" wp14:editId="4DA106D6">
          <wp:extent cx="1695450" cy="12668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4256">
      <w:rPr>
        <w:rFonts w:ascii="Bradley Hand ITC" w:hAnsi="Bradley Hand ITC" w:cs="Bradley Hand ITC"/>
        <w:b/>
        <w:bCs/>
        <w:color w:val="008080"/>
      </w:rPr>
      <w:t xml:space="preserve">                                                                                            </w:t>
    </w:r>
  </w:p>
  <w:p w14:paraId="19C455D9" w14:textId="77777777" w:rsidR="00557180" w:rsidRDefault="00557180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B8F8" w14:textId="12CE1406" w:rsidR="00557180" w:rsidRDefault="0070781D">
    <w:pPr>
      <w:pStyle w:val="En-tte"/>
    </w:pPr>
    <w:bookmarkStart w:id="1" w:name="_Hlk56783552"/>
    <w:bookmarkStart w:id="2" w:name="_Hlk56783553"/>
    <w:r>
      <w:rPr>
        <w:rFonts w:ascii="Bradley Hand ITC" w:hAnsi="Bradley Hand ITC" w:cs="Bradley Hand ITC"/>
        <w:b/>
        <w:bCs/>
        <w:noProof/>
        <w:color w:val="008080"/>
      </w:rPr>
      <w:drawing>
        <wp:anchor distT="0" distB="0" distL="114300" distR="114300" simplePos="0" relativeHeight="251656704" behindDoc="1" locked="0" layoutInCell="1" allowOverlap="1" wp14:anchorId="6B48D36B" wp14:editId="17AAE98A">
          <wp:simplePos x="0" y="0"/>
          <wp:positionH relativeFrom="column">
            <wp:posOffset>5383530</wp:posOffset>
          </wp:positionH>
          <wp:positionV relativeFrom="paragraph">
            <wp:posOffset>670560</wp:posOffset>
          </wp:positionV>
          <wp:extent cx="700405" cy="2552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255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2C7E730" wp14:editId="1FA8DA4E">
          <wp:simplePos x="0" y="0"/>
          <wp:positionH relativeFrom="column">
            <wp:posOffset>5311140</wp:posOffset>
          </wp:positionH>
          <wp:positionV relativeFrom="paragraph">
            <wp:posOffset>-30480</wp:posOffset>
          </wp:positionV>
          <wp:extent cx="866775" cy="533400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180">
      <w:rPr>
        <w:rFonts w:ascii="Bradley Hand ITC" w:hAnsi="Bradley Hand ITC" w:cs="Bradley Hand ITC"/>
        <w:b/>
        <w:bCs/>
        <w:color w:val="008080"/>
      </w:rPr>
      <w:t xml:space="preserve"> </w:t>
    </w:r>
    <w:r>
      <w:rPr>
        <w:rFonts w:ascii="Bradley Hand ITC" w:hAnsi="Bradley Hand ITC" w:cs="Bradley Hand ITC"/>
        <w:b/>
        <w:bCs/>
        <w:noProof/>
        <w:color w:val="008080"/>
      </w:rPr>
      <w:drawing>
        <wp:inline distT="0" distB="0" distL="0" distR="0" wp14:anchorId="5D00D1E0" wp14:editId="008229CE">
          <wp:extent cx="1695450" cy="12668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7180">
      <w:rPr>
        <w:rFonts w:ascii="Bradley Hand ITC" w:hAnsi="Bradley Hand ITC" w:cs="Bradley Hand ITC"/>
        <w:b/>
        <w:bCs/>
        <w:color w:val="008080"/>
      </w:rPr>
      <w:t xml:space="preserve">                                                        </w:t>
    </w:r>
    <w:r w:rsidR="00C225CB">
      <w:rPr>
        <w:rFonts w:ascii="Bradley Hand ITC" w:hAnsi="Bradley Hand ITC" w:cs="Bradley Hand ITC"/>
        <w:b/>
        <w:bCs/>
        <w:color w:val="008080"/>
      </w:rPr>
      <w:t xml:space="preserve">                                   </w:t>
    </w:r>
    <w:r w:rsidR="00557180">
      <w:rPr>
        <w:rFonts w:ascii="Bradley Hand ITC" w:hAnsi="Bradley Hand ITC" w:cs="Bradley Hand ITC"/>
        <w:b/>
        <w:bCs/>
        <w:color w:val="008080"/>
      </w:rPr>
      <w:t xml:space="preserve">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D0E"/>
    <w:multiLevelType w:val="hybridMultilevel"/>
    <w:tmpl w:val="2AEAB288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7CC5"/>
    <w:multiLevelType w:val="hybridMultilevel"/>
    <w:tmpl w:val="A0F2E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026D"/>
    <w:multiLevelType w:val="hybridMultilevel"/>
    <w:tmpl w:val="61882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51D8"/>
    <w:multiLevelType w:val="hybridMultilevel"/>
    <w:tmpl w:val="1AC65CC4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2D5A"/>
    <w:multiLevelType w:val="hybridMultilevel"/>
    <w:tmpl w:val="0C6874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271EFF"/>
    <w:multiLevelType w:val="hybridMultilevel"/>
    <w:tmpl w:val="C122C15E"/>
    <w:lvl w:ilvl="0" w:tplc="D28270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13431"/>
    <w:multiLevelType w:val="hybridMultilevel"/>
    <w:tmpl w:val="EBC0E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A5921"/>
    <w:multiLevelType w:val="hybridMultilevel"/>
    <w:tmpl w:val="3CB08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C1A9B"/>
    <w:multiLevelType w:val="hybridMultilevel"/>
    <w:tmpl w:val="C2223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A24A3"/>
    <w:multiLevelType w:val="hybridMultilevel"/>
    <w:tmpl w:val="7A0A5B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55A87"/>
    <w:multiLevelType w:val="hybridMultilevel"/>
    <w:tmpl w:val="6AA83F3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0216D"/>
    <w:multiLevelType w:val="hybridMultilevel"/>
    <w:tmpl w:val="E8F0D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7F45"/>
    <w:multiLevelType w:val="hybridMultilevel"/>
    <w:tmpl w:val="D7E648B6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4061B"/>
    <w:multiLevelType w:val="hybridMultilevel"/>
    <w:tmpl w:val="3932BD52"/>
    <w:lvl w:ilvl="0" w:tplc="D28270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528C7"/>
    <w:multiLevelType w:val="hybridMultilevel"/>
    <w:tmpl w:val="42D450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04373"/>
    <w:multiLevelType w:val="hybridMultilevel"/>
    <w:tmpl w:val="AD9CDEE2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74439"/>
    <w:multiLevelType w:val="hybridMultilevel"/>
    <w:tmpl w:val="ECEA6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623A2"/>
    <w:multiLevelType w:val="hybridMultilevel"/>
    <w:tmpl w:val="851E43DA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BB170B"/>
    <w:multiLevelType w:val="hybridMultilevel"/>
    <w:tmpl w:val="7DA6A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241AD"/>
    <w:multiLevelType w:val="hybridMultilevel"/>
    <w:tmpl w:val="B0D46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7BBC"/>
    <w:multiLevelType w:val="hybridMultilevel"/>
    <w:tmpl w:val="64D8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86EAF"/>
    <w:multiLevelType w:val="hybridMultilevel"/>
    <w:tmpl w:val="191EF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53760"/>
    <w:multiLevelType w:val="hybridMultilevel"/>
    <w:tmpl w:val="CC9AE594"/>
    <w:lvl w:ilvl="0" w:tplc="4C8AB9E2">
      <w:start w:val="100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630BA"/>
    <w:multiLevelType w:val="hybridMultilevel"/>
    <w:tmpl w:val="18EA2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C29F9"/>
    <w:multiLevelType w:val="hybridMultilevel"/>
    <w:tmpl w:val="BD1C8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61636"/>
    <w:multiLevelType w:val="hybridMultilevel"/>
    <w:tmpl w:val="7D687762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102F4"/>
    <w:multiLevelType w:val="hybridMultilevel"/>
    <w:tmpl w:val="149C0E64"/>
    <w:lvl w:ilvl="0" w:tplc="612C6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82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EB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AE3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A84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E6A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FAB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EB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2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B5937BF"/>
    <w:multiLevelType w:val="hybridMultilevel"/>
    <w:tmpl w:val="899EF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137EC"/>
    <w:multiLevelType w:val="hybridMultilevel"/>
    <w:tmpl w:val="4D08C41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0294B"/>
    <w:multiLevelType w:val="hybridMultilevel"/>
    <w:tmpl w:val="CD6EB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87246"/>
    <w:multiLevelType w:val="hybridMultilevel"/>
    <w:tmpl w:val="94EE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65094"/>
    <w:multiLevelType w:val="hybridMultilevel"/>
    <w:tmpl w:val="2C029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B7C6C"/>
    <w:multiLevelType w:val="hybridMultilevel"/>
    <w:tmpl w:val="03C042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708723D"/>
    <w:multiLevelType w:val="hybridMultilevel"/>
    <w:tmpl w:val="9A3C7C5C"/>
    <w:lvl w:ilvl="0" w:tplc="D2B06864">
      <w:start w:val="1"/>
      <w:numFmt w:val="bullet"/>
      <w:lvlText w:val="►"/>
      <w:lvlJc w:val="left"/>
      <w:pPr>
        <w:ind w:left="1146" w:hanging="360"/>
      </w:pPr>
      <w:rPr>
        <w:rFonts w:ascii="Tahoma" w:hAnsi="Tahoma" w:hint="default"/>
        <w:color w:val="FBBA0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E8C2DE9"/>
    <w:multiLevelType w:val="hybridMultilevel"/>
    <w:tmpl w:val="24C2A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E54E0"/>
    <w:multiLevelType w:val="hybridMultilevel"/>
    <w:tmpl w:val="B1CC6318"/>
    <w:lvl w:ilvl="0" w:tplc="4C8AB9E2">
      <w:start w:val="100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E5510"/>
    <w:multiLevelType w:val="hybridMultilevel"/>
    <w:tmpl w:val="26FC0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D29D3"/>
    <w:multiLevelType w:val="hybridMultilevel"/>
    <w:tmpl w:val="51A6B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C3E8A">
      <w:numFmt w:val="bullet"/>
      <w:lvlText w:val="•"/>
      <w:lvlJc w:val="left"/>
      <w:pPr>
        <w:ind w:left="1800" w:hanging="720"/>
      </w:pPr>
      <w:rPr>
        <w:rFonts w:ascii="Gill Sans MT" w:eastAsia="Times New Roman" w:hAnsi="Gill Sans M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0563B"/>
    <w:multiLevelType w:val="hybridMultilevel"/>
    <w:tmpl w:val="DE3EADB8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D623A"/>
    <w:multiLevelType w:val="hybridMultilevel"/>
    <w:tmpl w:val="F8AA4F6C"/>
    <w:lvl w:ilvl="0" w:tplc="D28270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7837">
    <w:abstractNumId w:val="1"/>
  </w:num>
  <w:num w:numId="2" w16cid:durableId="1035040956">
    <w:abstractNumId w:val="23"/>
  </w:num>
  <w:num w:numId="3" w16cid:durableId="1309893434">
    <w:abstractNumId w:val="24"/>
  </w:num>
  <w:num w:numId="4" w16cid:durableId="395325803">
    <w:abstractNumId w:val="11"/>
  </w:num>
  <w:num w:numId="5" w16cid:durableId="1996446353">
    <w:abstractNumId w:val="7"/>
  </w:num>
  <w:num w:numId="6" w16cid:durableId="905342822">
    <w:abstractNumId w:val="34"/>
  </w:num>
  <w:num w:numId="7" w16cid:durableId="1484590599">
    <w:abstractNumId w:val="6"/>
  </w:num>
  <w:num w:numId="8" w16cid:durableId="532114511">
    <w:abstractNumId w:val="22"/>
  </w:num>
  <w:num w:numId="9" w16cid:durableId="198475680">
    <w:abstractNumId w:val="35"/>
  </w:num>
  <w:num w:numId="10" w16cid:durableId="1044673447">
    <w:abstractNumId w:val="26"/>
  </w:num>
  <w:num w:numId="11" w16cid:durableId="391971430">
    <w:abstractNumId w:val="19"/>
  </w:num>
  <w:num w:numId="12" w16cid:durableId="5376687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8860389">
    <w:abstractNumId w:val="37"/>
  </w:num>
  <w:num w:numId="14" w16cid:durableId="89467892">
    <w:abstractNumId w:val="30"/>
  </w:num>
  <w:num w:numId="15" w16cid:durableId="925042099">
    <w:abstractNumId w:val="2"/>
  </w:num>
  <w:num w:numId="16" w16cid:durableId="1698659466">
    <w:abstractNumId w:val="28"/>
  </w:num>
  <w:num w:numId="17" w16cid:durableId="1565293969">
    <w:abstractNumId w:val="12"/>
  </w:num>
  <w:num w:numId="18" w16cid:durableId="1612006172">
    <w:abstractNumId w:val="10"/>
  </w:num>
  <w:num w:numId="19" w16cid:durableId="549535897">
    <w:abstractNumId w:val="4"/>
  </w:num>
  <w:num w:numId="20" w16cid:durableId="628359607">
    <w:abstractNumId w:val="13"/>
  </w:num>
  <w:num w:numId="21" w16cid:durableId="1227716742">
    <w:abstractNumId w:val="5"/>
  </w:num>
  <w:num w:numId="22" w16cid:durableId="39668831">
    <w:abstractNumId w:val="39"/>
  </w:num>
  <w:num w:numId="23" w16cid:durableId="1421214348">
    <w:abstractNumId w:val="0"/>
  </w:num>
  <w:num w:numId="24" w16cid:durableId="1266233173">
    <w:abstractNumId w:val="25"/>
  </w:num>
  <w:num w:numId="25" w16cid:durableId="776488124">
    <w:abstractNumId w:val="9"/>
  </w:num>
  <w:num w:numId="26" w16cid:durableId="1425298408">
    <w:abstractNumId w:val="16"/>
  </w:num>
  <w:num w:numId="27" w16cid:durableId="728117561">
    <w:abstractNumId w:val="31"/>
  </w:num>
  <w:num w:numId="28" w16cid:durableId="801845679">
    <w:abstractNumId w:val="17"/>
  </w:num>
  <w:num w:numId="29" w16cid:durableId="865487843">
    <w:abstractNumId w:val="14"/>
  </w:num>
  <w:num w:numId="30" w16cid:durableId="963542643">
    <w:abstractNumId w:val="18"/>
  </w:num>
  <w:num w:numId="31" w16cid:durableId="345180331">
    <w:abstractNumId w:val="8"/>
  </w:num>
  <w:num w:numId="32" w16cid:durableId="1380473560">
    <w:abstractNumId w:val="36"/>
  </w:num>
  <w:num w:numId="33" w16cid:durableId="967930999">
    <w:abstractNumId w:val="21"/>
  </w:num>
  <w:num w:numId="34" w16cid:durableId="1291282389">
    <w:abstractNumId w:val="27"/>
  </w:num>
  <w:num w:numId="35" w16cid:durableId="624432664">
    <w:abstractNumId w:val="20"/>
  </w:num>
  <w:num w:numId="36" w16cid:durableId="1019819857">
    <w:abstractNumId w:val="29"/>
  </w:num>
  <w:num w:numId="37" w16cid:durableId="765540736">
    <w:abstractNumId w:val="38"/>
  </w:num>
  <w:num w:numId="38" w16cid:durableId="424037348">
    <w:abstractNumId w:val="3"/>
  </w:num>
  <w:num w:numId="39" w16cid:durableId="780563393">
    <w:abstractNumId w:val="15"/>
  </w:num>
  <w:num w:numId="40" w16cid:durableId="863400226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9F"/>
    <w:rsid w:val="000009C2"/>
    <w:rsid w:val="000016D9"/>
    <w:rsid w:val="00003F38"/>
    <w:rsid w:val="00005B97"/>
    <w:rsid w:val="000061C3"/>
    <w:rsid w:val="00010F26"/>
    <w:rsid w:val="00011FD6"/>
    <w:rsid w:val="000142D3"/>
    <w:rsid w:val="00017385"/>
    <w:rsid w:val="00021510"/>
    <w:rsid w:val="000237CD"/>
    <w:rsid w:val="000318C5"/>
    <w:rsid w:val="0003231D"/>
    <w:rsid w:val="000342DE"/>
    <w:rsid w:val="00035030"/>
    <w:rsid w:val="000366DF"/>
    <w:rsid w:val="00041EC0"/>
    <w:rsid w:val="00042867"/>
    <w:rsid w:val="00045628"/>
    <w:rsid w:val="00050427"/>
    <w:rsid w:val="000524A6"/>
    <w:rsid w:val="00053210"/>
    <w:rsid w:val="0005568C"/>
    <w:rsid w:val="000578E3"/>
    <w:rsid w:val="00062401"/>
    <w:rsid w:val="00062B79"/>
    <w:rsid w:val="00062F08"/>
    <w:rsid w:val="000648E1"/>
    <w:rsid w:val="00065DED"/>
    <w:rsid w:val="000665F7"/>
    <w:rsid w:val="00066ABF"/>
    <w:rsid w:val="000745C6"/>
    <w:rsid w:val="00080596"/>
    <w:rsid w:val="00080EFD"/>
    <w:rsid w:val="00084ADE"/>
    <w:rsid w:val="000867B5"/>
    <w:rsid w:val="00087483"/>
    <w:rsid w:val="00091C3F"/>
    <w:rsid w:val="00092995"/>
    <w:rsid w:val="00094F31"/>
    <w:rsid w:val="00096990"/>
    <w:rsid w:val="000A2E8A"/>
    <w:rsid w:val="000A647C"/>
    <w:rsid w:val="000A7B6D"/>
    <w:rsid w:val="000B0A9A"/>
    <w:rsid w:val="000B1B4E"/>
    <w:rsid w:val="000B24B9"/>
    <w:rsid w:val="000B4273"/>
    <w:rsid w:val="000B5321"/>
    <w:rsid w:val="000B7203"/>
    <w:rsid w:val="000B79D2"/>
    <w:rsid w:val="000C4355"/>
    <w:rsid w:val="000C5069"/>
    <w:rsid w:val="000C54A7"/>
    <w:rsid w:val="000C77E2"/>
    <w:rsid w:val="000D1C92"/>
    <w:rsid w:val="000D2848"/>
    <w:rsid w:val="000E0144"/>
    <w:rsid w:val="000E135B"/>
    <w:rsid w:val="000E287D"/>
    <w:rsid w:val="000E473C"/>
    <w:rsid w:val="000E6194"/>
    <w:rsid w:val="000F0446"/>
    <w:rsid w:val="000F29A3"/>
    <w:rsid w:val="000F30B8"/>
    <w:rsid w:val="000F4514"/>
    <w:rsid w:val="000F4E47"/>
    <w:rsid w:val="000F4F09"/>
    <w:rsid w:val="000F69E6"/>
    <w:rsid w:val="000F6B89"/>
    <w:rsid w:val="00101707"/>
    <w:rsid w:val="00101A22"/>
    <w:rsid w:val="00102171"/>
    <w:rsid w:val="0010247C"/>
    <w:rsid w:val="0010268F"/>
    <w:rsid w:val="00104314"/>
    <w:rsid w:val="00106E60"/>
    <w:rsid w:val="00111EB3"/>
    <w:rsid w:val="00120CA3"/>
    <w:rsid w:val="00122096"/>
    <w:rsid w:val="00123748"/>
    <w:rsid w:val="001238BC"/>
    <w:rsid w:val="00124E2A"/>
    <w:rsid w:val="00126049"/>
    <w:rsid w:val="0012776D"/>
    <w:rsid w:val="0013178F"/>
    <w:rsid w:val="00135A67"/>
    <w:rsid w:val="00140CE3"/>
    <w:rsid w:val="00144910"/>
    <w:rsid w:val="001466C9"/>
    <w:rsid w:val="00150673"/>
    <w:rsid w:val="0015470C"/>
    <w:rsid w:val="001566CD"/>
    <w:rsid w:val="00162552"/>
    <w:rsid w:val="001626FE"/>
    <w:rsid w:val="00163A06"/>
    <w:rsid w:val="00171632"/>
    <w:rsid w:val="00171D16"/>
    <w:rsid w:val="001753E7"/>
    <w:rsid w:val="00190689"/>
    <w:rsid w:val="0019141A"/>
    <w:rsid w:val="00197F50"/>
    <w:rsid w:val="001A33E9"/>
    <w:rsid w:val="001A3E41"/>
    <w:rsid w:val="001A74D8"/>
    <w:rsid w:val="001B2F48"/>
    <w:rsid w:val="001B476D"/>
    <w:rsid w:val="001B481C"/>
    <w:rsid w:val="001B6CBD"/>
    <w:rsid w:val="001B735D"/>
    <w:rsid w:val="001B7986"/>
    <w:rsid w:val="001C138A"/>
    <w:rsid w:val="001C1D6A"/>
    <w:rsid w:val="001C20A3"/>
    <w:rsid w:val="001C340E"/>
    <w:rsid w:val="001C63FA"/>
    <w:rsid w:val="001D17B5"/>
    <w:rsid w:val="001D42C4"/>
    <w:rsid w:val="001D473E"/>
    <w:rsid w:val="001D52BD"/>
    <w:rsid w:val="001D6AC4"/>
    <w:rsid w:val="001E0FDD"/>
    <w:rsid w:val="001E14AA"/>
    <w:rsid w:val="001E3631"/>
    <w:rsid w:val="001E3B07"/>
    <w:rsid w:val="001F2555"/>
    <w:rsid w:val="001F25EF"/>
    <w:rsid w:val="001F43BE"/>
    <w:rsid w:val="001F455C"/>
    <w:rsid w:val="001F45B3"/>
    <w:rsid w:val="001F4F83"/>
    <w:rsid w:val="001F7953"/>
    <w:rsid w:val="0020022B"/>
    <w:rsid w:val="00202893"/>
    <w:rsid w:val="002033C9"/>
    <w:rsid w:val="00207B68"/>
    <w:rsid w:val="00207C7C"/>
    <w:rsid w:val="00207FD4"/>
    <w:rsid w:val="00210B38"/>
    <w:rsid w:val="00210F87"/>
    <w:rsid w:val="00212F25"/>
    <w:rsid w:val="00213BC8"/>
    <w:rsid w:val="00214DCF"/>
    <w:rsid w:val="00215B64"/>
    <w:rsid w:val="00217874"/>
    <w:rsid w:val="002210D3"/>
    <w:rsid w:val="00222FDF"/>
    <w:rsid w:val="0022337E"/>
    <w:rsid w:val="002233F5"/>
    <w:rsid w:val="00224CF7"/>
    <w:rsid w:val="00232B42"/>
    <w:rsid w:val="00233704"/>
    <w:rsid w:val="0023401B"/>
    <w:rsid w:val="00240F72"/>
    <w:rsid w:val="00241510"/>
    <w:rsid w:val="002429FF"/>
    <w:rsid w:val="00243D06"/>
    <w:rsid w:val="00250EC0"/>
    <w:rsid w:val="00256D18"/>
    <w:rsid w:val="00261523"/>
    <w:rsid w:val="00265971"/>
    <w:rsid w:val="00267BB6"/>
    <w:rsid w:val="002771FE"/>
    <w:rsid w:val="00280B51"/>
    <w:rsid w:val="00281147"/>
    <w:rsid w:val="00283FE9"/>
    <w:rsid w:val="00285DB1"/>
    <w:rsid w:val="00286FDA"/>
    <w:rsid w:val="00292194"/>
    <w:rsid w:val="002938B6"/>
    <w:rsid w:val="002969B0"/>
    <w:rsid w:val="002972FA"/>
    <w:rsid w:val="002A042C"/>
    <w:rsid w:val="002A1409"/>
    <w:rsid w:val="002A2BFC"/>
    <w:rsid w:val="002A3D16"/>
    <w:rsid w:val="002B5309"/>
    <w:rsid w:val="002B6F4B"/>
    <w:rsid w:val="002C0DF0"/>
    <w:rsid w:val="002C6426"/>
    <w:rsid w:val="002C7DBB"/>
    <w:rsid w:val="002D07ED"/>
    <w:rsid w:val="002D3A1C"/>
    <w:rsid w:val="002D3CD0"/>
    <w:rsid w:val="002D40FE"/>
    <w:rsid w:val="002D5689"/>
    <w:rsid w:val="002D595C"/>
    <w:rsid w:val="002D62D4"/>
    <w:rsid w:val="002E24FB"/>
    <w:rsid w:val="002E60F0"/>
    <w:rsid w:val="002F0484"/>
    <w:rsid w:val="002F08E5"/>
    <w:rsid w:val="002F4D5C"/>
    <w:rsid w:val="002F511F"/>
    <w:rsid w:val="002F6F48"/>
    <w:rsid w:val="002F77FF"/>
    <w:rsid w:val="0030154C"/>
    <w:rsid w:val="00303764"/>
    <w:rsid w:val="00303FE3"/>
    <w:rsid w:val="003040DB"/>
    <w:rsid w:val="0030660A"/>
    <w:rsid w:val="003068DB"/>
    <w:rsid w:val="00313225"/>
    <w:rsid w:val="00314007"/>
    <w:rsid w:val="003156AF"/>
    <w:rsid w:val="003210FC"/>
    <w:rsid w:val="00323E7A"/>
    <w:rsid w:val="003241DB"/>
    <w:rsid w:val="0032530A"/>
    <w:rsid w:val="00327CFE"/>
    <w:rsid w:val="00330042"/>
    <w:rsid w:val="00331B41"/>
    <w:rsid w:val="00334EBA"/>
    <w:rsid w:val="00343D5A"/>
    <w:rsid w:val="00344373"/>
    <w:rsid w:val="003477D8"/>
    <w:rsid w:val="00350EBF"/>
    <w:rsid w:val="00353857"/>
    <w:rsid w:val="003553AC"/>
    <w:rsid w:val="003558D4"/>
    <w:rsid w:val="00356ED6"/>
    <w:rsid w:val="003575D6"/>
    <w:rsid w:val="00364319"/>
    <w:rsid w:val="00365450"/>
    <w:rsid w:val="00367215"/>
    <w:rsid w:val="0037078A"/>
    <w:rsid w:val="00372027"/>
    <w:rsid w:val="003720CF"/>
    <w:rsid w:val="00374079"/>
    <w:rsid w:val="00374366"/>
    <w:rsid w:val="0037751B"/>
    <w:rsid w:val="0037771B"/>
    <w:rsid w:val="00380431"/>
    <w:rsid w:val="00384805"/>
    <w:rsid w:val="00384BE2"/>
    <w:rsid w:val="00385046"/>
    <w:rsid w:val="00386BD4"/>
    <w:rsid w:val="00387E0F"/>
    <w:rsid w:val="00390849"/>
    <w:rsid w:val="0039162B"/>
    <w:rsid w:val="0039610C"/>
    <w:rsid w:val="003A4B54"/>
    <w:rsid w:val="003A6E75"/>
    <w:rsid w:val="003B1039"/>
    <w:rsid w:val="003B2ED1"/>
    <w:rsid w:val="003B4702"/>
    <w:rsid w:val="003B51D7"/>
    <w:rsid w:val="003B6821"/>
    <w:rsid w:val="003B7318"/>
    <w:rsid w:val="003C0D5D"/>
    <w:rsid w:val="003C0F23"/>
    <w:rsid w:val="003C2123"/>
    <w:rsid w:val="003D554E"/>
    <w:rsid w:val="003D5CE7"/>
    <w:rsid w:val="003D6307"/>
    <w:rsid w:val="003D7D8D"/>
    <w:rsid w:val="003E789F"/>
    <w:rsid w:val="003F07BB"/>
    <w:rsid w:val="003F0ECB"/>
    <w:rsid w:val="003F43CC"/>
    <w:rsid w:val="003F7B95"/>
    <w:rsid w:val="00404E4F"/>
    <w:rsid w:val="00405E76"/>
    <w:rsid w:val="0040797B"/>
    <w:rsid w:val="00413D1D"/>
    <w:rsid w:val="00415C80"/>
    <w:rsid w:val="004178F8"/>
    <w:rsid w:val="0042012B"/>
    <w:rsid w:val="00420151"/>
    <w:rsid w:val="00421760"/>
    <w:rsid w:val="004256A7"/>
    <w:rsid w:val="00425DCC"/>
    <w:rsid w:val="004269A7"/>
    <w:rsid w:val="00432866"/>
    <w:rsid w:val="004408CC"/>
    <w:rsid w:val="004418F1"/>
    <w:rsid w:val="00443F54"/>
    <w:rsid w:val="004465A0"/>
    <w:rsid w:val="0045031C"/>
    <w:rsid w:val="004552E8"/>
    <w:rsid w:val="00455A98"/>
    <w:rsid w:val="00462DEF"/>
    <w:rsid w:val="00463730"/>
    <w:rsid w:val="00465169"/>
    <w:rsid w:val="004726C4"/>
    <w:rsid w:val="004732E4"/>
    <w:rsid w:val="00473422"/>
    <w:rsid w:val="004736EA"/>
    <w:rsid w:val="00481E26"/>
    <w:rsid w:val="004838D9"/>
    <w:rsid w:val="00484CC2"/>
    <w:rsid w:val="00491333"/>
    <w:rsid w:val="00491B7B"/>
    <w:rsid w:val="00493AD0"/>
    <w:rsid w:val="00494754"/>
    <w:rsid w:val="004A1F1F"/>
    <w:rsid w:val="004A2740"/>
    <w:rsid w:val="004A33B6"/>
    <w:rsid w:val="004A7891"/>
    <w:rsid w:val="004B3145"/>
    <w:rsid w:val="004B53BA"/>
    <w:rsid w:val="004B5CDC"/>
    <w:rsid w:val="004C24CF"/>
    <w:rsid w:val="004C2A16"/>
    <w:rsid w:val="004C2A6D"/>
    <w:rsid w:val="004C3AB1"/>
    <w:rsid w:val="004C3F41"/>
    <w:rsid w:val="004C562E"/>
    <w:rsid w:val="004C5671"/>
    <w:rsid w:val="004D151E"/>
    <w:rsid w:val="004D50C8"/>
    <w:rsid w:val="004D712B"/>
    <w:rsid w:val="004E3A1C"/>
    <w:rsid w:val="004E47D5"/>
    <w:rsid w:val="004E57E8"/>
    <w:rsid w:val="004E7234"/>
    <w:rsid w:val="004F4D67"/>
    <w:rsid w:val="004F580D"/>
    <w:rsid w:val="00501559"/>
    <w:rsid w:val="00501727"/>
    <w:rsid w:val="0050380B"/>
    <w:rsid w:val="00504BA0"/>
    <w:rsid w:val="00507565"/>
    <w:rsid w:val="005154D8"/>
    <w:rsid w:val="00522A99"/>
    <w:rsid w:val="00522D5A"/>
    <w:rsid w:val="00523A08"/>
    <w:rsid w:val="00524000"/>
    <w:rsid w:val="00524E82"/>
    <w:rsid w:val="00525989"/>
    <w:rsid w:val="00526D27"/>
    <w:rsid w:val="00533A64"/>
    <w:rsid w:val="005346A8"/>
    <w:rsid w:val="00535FC4"/>
    <w:rsid w:val="00543630"/>
    <w:rsid w:val="00543B61"/>
    <w:rsid w:val="005453E8"/>
    <w:rsid w:val="005473FB"/>
    <w:rsid w:val="00550972"/>
    <w:rsid w:val="00555453"/>
    <w:rsid w:val="0055641E"/>
    <w:rsid w:val="00556AD6"/>
    <w:rsid w:val="00557180"/>
    <w:rsid w:val="00564A8A"/>
    <w:rsid w:val="00565962"/>
    <w:rsid w:val="00565D24"/>
    <w:rsid w:val="0057025B"/>
    <w:rsid w:val="005715DE"/>
    <w:rsid w:val="005736FC"/>
    <w:rsid w:val="00574894"/>
    <w:rsid w:val="00574C34"/>
    <w:rsid w:val="005757F8"/>
    <w:rsid w:val="00575C2B"/>
    <w:rsid w:val="00580BCC"/>
    <w:rsid w:val="00581853"/>
    <w:rsid w:val="00581C7E"/>
    <w:rsid w:val="0058581A"/>
    <w:rsid w:val="005876E6"/>
    <w:rsid w:val="0059180A"/>
    <w:rsid w:val="00591D07"/>
    <w:rsid w:val="00592747"/>
    <w:rsid w:val="005935ED"/>
    <w:rsid w:val="00594256"/>
    <w:rsid w:val="00596679"/>
    <w:rsid w:val="005A3644"/>
    <w:rsid w:val="005A3B2C"/>
    <w:rsid w:val="005A5A6D"/>
    <w:rsid w:val="005B13B9"/>
    <w:rsid w:val="005B1859"/>
    <w:rsid w:val="005B6D73"/>
    <w:rsid w:val="005B7A69"/>
    <w:rsid w:val="005C0FD5"/>
    <w:rsid w:val="005C4F4C"/>
    <w:rsid w:val="005C74E6"/>
    <w:rsid w:val="005D1782"/>
    <w:rsid w:val="005D205D"/>
    <w:rsid w:val="005D46E0"/>
    <w:rsid w:val="005D46EB"/>
    <w:rsid w:val="005D6DEC"/>
    <w:rsid w:val="005E065D"/>
    <w:rsid w:val="005E06FF"/>
    <w:rsid w:val="005E238C"/>
    <w:rsid w:val="005E4D4A"/>
    <w:rsid w:val="005E65EB"/>
    <w:rsid w:val="005E6CCD"/>
    <w:rsid w:val="005E78D7"/>
    <w:rsid w:val="005F038B"/>
    <w:rsid w:val="005F65A3"/>
    <w:rsid w:val="006002BE"/>
    <w:rsid w:val="00600807"/>
    <w:rsid w:val="006047A3"/>
    <w:rsid w:val="00606747"/>
    <w:rsid w:val="006132B6"/>
    <w:rsid w:val="00613F3A"/>
    <w:rsid w:val="006201C0"/>
    <w:rsid w:val="00620532"/>
    <w:rsid w:val="00622B7A"/>
    <w:rsid w:val="00625433"/>
    <w:rsid w:val="00626076"/>
    <w:rsid w:val="006303F8"/>
    <w:rsid w:val="00635B96"/>
    <w:rsid w:val="0063689D"/>
    <w:rsid w:val="00641A53"/>
    <w:rsid w:val="00642702"/>
    <w:rsid w:val="00645403"/>
    <w:rsid w:val="00645CDD"/>
    <w:rsid w:val="006463D2"/>
    <w:rsid w:val="00647D1F"/>
    <w:rsid w:val="00651DC1"/>
    <w:rsid w:val="00653A7D"/>
    <w:rsid w:val="00653DBC"/>
    <w:rsid w:val="006545EE"/>
    <w:rsid w:val="00654D44"/>
    <w:rsid w:val="006557C2"/>
    <w:rsid w:val="0065756C"/>
    <w:rsid w:val="006577AE"/>
    <w:rsid w:val="00660DDF"/>
    <w:rsid w:val="0066460D"/>
    <w:rsid w:val="006653D0"/>
    <w:rsid w:val="0066637B"/>
    <w:rsid w:val="00666719"/>
    <w:rsid w:val="00666AF3"/>
    <w:rsid w:val="006676D5"/>
    <w:rsid w:val="00670EA2"/>
    <w:rsid w:val="00676040"/>
    <w:rsid w:val="00680E77"/>
    <w:rsid w:val="00684807"/>
    <w:rsid w:val="00684E7A"/>
    <w:rsid w:val="00686827"/>
    <w:rsid w:val="00691257"/>
    <w:rsid w:val="006912E6"/>
    <w:rsid w:val="00693435"/>
    <w:rsid w:val="00693A0F"/>
    <w:rsid w:val="00693B5C"/>
    <w:rsid w:val="00694233"/>
    <w:rsid w:val="006A2255"/>
    <w:rsid w:val="006A3F2A"/>
    <w:rsid w:val="006A6338"/>
    <w:rsid w:val="006B1ABE"/>
    <w:rsid w:val="006B2CE8"/>
    <w:rsid w:val="006B3282"/>
    <w:rsid w:val="006B35F0"/>
    <w:rsid w:val="006C0AC7"/>
    <w:rsid w:val="006C3F3D"/>
    <w:rsid w:val="006C5D98"/>
    <w:rsid w:val="006D0AD3"/>
    <w:rsid w:val="006D0AF5"/>
    <w:rsid w:val="006D1E3B"/>
    <w:rsid w:val="006D2466"/>
    <w:rsid w:val="006D2806"/>
    <w:rsid w:val="006D280F"/>
    <w:rsid w:val="006D3A32"/>
    <w:rsid w:val="006E26E4"/>
    <w:rsid w:val="006E7398"/>
    <w:rsid w:val="006F05E1"/>
    <w:rsid w:val="006F25F5"/>
    <w:rsid w:val="006F38CF"/>
    <w:rsid w:val="006F417B"/>
    <w:rsid w:val="006F776D"/>
    <w:rsid w:val="00701040"/>
    <w:rsid w:val="00701B5C"/>
    <w:rsid w:val="00705DC0"/>
    <w:rsid w:val="0070781D"/>
    <w:rsid w:val="007103DD"/>
    <w:rsid w:val="00710B81"/>
    <w:rsid w:val="00716006"/>
    <w:rsid w:val="00721343"/>
    <w:rsid w:val="00721E04"/>
    <w:rsid w:val="00725101"/>
    <w:rsid w:val="007268CB"/>
    <w:rsid w:val="00730AE4"/>
    <w:rsid w:val="007312B8"/>
    <w:rsid w:val="00733D16"/>
    <w:rsid w:val="007341D2"/>
    <w:rsid w:val="007365FA"/>
    <w:rsid w:val="00742135"/>
    <w:rsid w:val="007441A5"/>
    <w:rsid w:val="00746707"/>
    <w:rsid w:val="007542EB"/>
    <w:rsid w:val="007562CE"/>
    <w:rsid w:val="007565CD"/>
    <w:rsid w:val="007575DE"/>
    <w:rsid w:val="00761CD8"/>
    <w:rsid w:val="00763AEB"/>
    <w:rsid w:val="00763F8F"/>
    <w:rsid w:val="007667DE"/>
    <w:rsid w:val="007668F1"/>
    <w:rsid w:val="00767E25"/>
    <w:rsid w:val="007713C9"/>
    <w:rsid w:val="00771AA3"/>
    <w:rsid w:val="0077214B"/>
    <w:rsid w:val="007735E3"/>
    <w:rsid w:val="00774F23"/>
    <w:rsid w:val="00775DB4"/>
    <w:rsid w:val="00784CD6"/>
    <w:rsid w:val="00785DF3"/>
    <w:rsid w:val="0078620E"/>
    <w:rsid w:val="00792422"/>
    <w:rsid w:val="00792792"/>
    <w:rsid w:val="00793ED3"/>
    <w:rsid w:val="00796CC8"/>
    <w:rsid w:val="0079739F"/>
    <w:rsid w:val="007A2239"/>
    <w:rsid w:val="007A241F"/>
    <w:rsid w:val="007A4655"/>
    <w:rsid w:val="007B6C0A"/>
    <w:rsid w:val="007C0D47"/>
    <w:rsid w:val="007C0F7C"/>
    <w:rsid w:val="007C2EE4"/>
    <w:rsid w:val="007C5F25"/>
    <w:rsid w:val="007C6306"/>
    <w:rsid w:val="007D01F8"/>
    <w:rsid w:val="007D14A3"/>
    <w:rsid w:val="007D232D"/>
    <w:rsid w:val="007D3468"/>
    <w:rsid w:val="007D6739"/>
    <w:rsid w:val="007D7F81"/>
    <w:rsid w:val="007E17CB"/>
    <w:rsid w:val="007E5E50"/>
    <w:rsid w:val="007F17CA"/>
    <w:rsid w:val="007F5FF1"/>
    <w:rsid w:val="007F7B80"/>
    <w:rsid w:val="00800099"/>
    <w:rsid w:val="008048E4"/>
    <w:rsid w:val="00810AF3"/>
    <w:rsid w:val="00811FD7"/>
    <w:rsid w:val="00812E5D"/>
    <w:rsid w:val="0081371F"/>
    <w:rsid w:val="008300E8"/>
    <w:rsid w:val="008328C8"/>
    <w:rsid w:val="00833CB3"/>
    <w:rsid w:val="00833D5E"/>
    <w:rsid w:val="00833F55"/>
    <w:rsid w:val="0083480C"/>
    <w:rsid w:val="0083523B"/>
    <w:rsid w:val="00835F7C"/>
    <w:rsid w:val="008360D1"/>
    <w:rsid w:val="00836547"/>
    <w:rsid w:val="008365B4"/>
    <w:rsid w:val="00836CBE"/>
    <w:rsid w:val="00840E95"/>
    <w:rsid w:val="008422AB"/>
    <w:rsid w:val="0084270E"/>
    <w:rsid w:val="0084360E"/>
    <w:rsid w:val="008451AA"/>
    <w:rsid w:val="00845DCA"/>
    <w:rsid w:val="00846212"/>
    <w:rsid w:val="0085107C"/>
    <w:rsid w:val="00853134"/>
    <w:rsid w:val="00856A29"/>
    <w:rsid w:val="00856EAF"/>
    <w:rsid w:val="00860F2C"/>
    <w:rsid w:val="00861CAF"/>
    <w:rsid w:val="00863ADD"/>
    <w:rsid w:val="008649E4"/>
    <w:rsid w:val="0086652D"/>
    <w:rsid w:val="00866814"/>
    <w:rsid w:val="00866D12"/>
    <w:rsid w:val="00867464"/>
    <w:rsid w:val="00872AE1"/>
    <w:rsid w:val="0087442F"/>
    <w:rsid w:val="0087714A"/>
    <w:rsid w:val="00887DCF"/>
    <w:rsid w:val="008928E1"/>
    <w:rsid w:val="00894A14"/>
    <w:rsid w:val="00897A56"/>
    <w:rsid w:val="008A1486"/>
    <w:rsid w:val="008A2707"/>
    <w:rsid w:val="008A2AF7"/>
    <w:rsid w:val="008B0087"/>
    <w:rsid w:val="008B1A99"/>
    <w:rsid w:val="008B1C5F"/>
    <w:rsid w:val="008B2792"/>
    <w:rsid w:val="008B5E18"/>
    <w:rsid w:val="008B709C"/>
    <w:rsid w:val="008C3F45"/>
    <w:rsid w:val="008C47C9"/>
    <w:rsid w:val="008C5691"/>
    <w:rsid w:val="008C5AB2"/>
    <w:rsid w:val="008C656D"/>
    <w:rsid w:val="008D1412"/>
    <w:rsid w:val="008D449B"/>
    <w:rsid w:val="008D6733"/>
    <w:rsid w:val="008D7FE4"/>
    <w:rsid w:val="008E088D"/>
    <w:rsid w:val="008E2405"/>
    <w:rsid w:val="008E4906"/>
    <w:rsid w:val="008E58B8"/>
    <w:rsid w:val="008E7E85"/>
    <w:rsid w:val="008F1311"/>
    <w:rsid w:val="008F527F"/>
    <w:rsid w:val="008F79DA"/>
    <w:rsid w:val="0090074F"/>
    <w:rsid w:val="00904D9C"/>
    <w:rsid w:val="0090579D"/>
    <w:rsid w:val="009061A2"/>
    <w:rsid w:val="00907C97"/>
    <w:rsid w:val="00911614"/>
    <w:rsid w:val="009146CA"/>
    <w:rsid w:val="00914E40"/>
    <w:rsid w:val="00920901"/>
    <w:rsid w:val="00922211"/>
    <w:rsid w:val="00923025"/>
    <w:rsid w:val="00924AB8"/>
    <w:rsid w:val="009259ED"/>
    <w:rsid w:val="00930F12"/>
    <w:rsid w:val="0094321A"/>
    <w:rsid w:val="00943250"/>
    <w:rsid w:val="00944070"/>
    <w:rsid w:val="0094407A"/>
    <w:rsid w:val="00950F78"/>
    <w:rsid w:val="0095241F"/>
    <w:rsid w:val="00952781"/>
    <w:rsid w:val="00952E04"/>
    <w:rsid w:val="009531EE"/>
    <w:rsid w:val="00954AF1"/>
    <w:rsid w:val="0095654F"/>
    <w:rsid w:val="00962324"/>
    <w:rsid w:val="0096472D"/>
    <w:rsid w:val="00974152"/>
    <w:rsid w:val="00976A8E"/>
    <w:rsid w:val="00976F4F"/>
    <w:rsid w:val="00980069"/>
    <w:rsid w:val="009800D2"/>
    <w:rsid w:val="00981369"/>
    <w:rsid w:val="00981961"/>
    <w:rsid w:val="00981A7D"/>
    <w:rsid w:val="00981C79"/>
    <w:rsid w:val="00982FDB"/>
    <w:rsid w:val="0098676E"/>
    <w:rsid w:val="009867BD"/>
    <w:rsid w:val="0099361E"/>
    <w:rsid w:val="00994BDF"/>
    <w:rsid w:val="00995390"/>
    <w:rsid w:val="009973AE"/>
    <w:rsid w:val="009974E0"/>
    <w:rsid w:val="009A0D9E"/>
    <w:rsid w:val="009A3434"/>
    <w:rsid w:val="009A3F7E"/>
    <w:rsid w:val="009A4FC4"/>
    <w:rsid w:val="009A6565"/>
    <w:rsid w:val="009B0B41"/>
    <w:rsid w:val="009B1E14"/>
    <w:rsid w:val="009B4161"/>
    <w:rsid w:val="009B4BF0"/>
    <w:rsid w:val="009B4D53"/>
    <w:rsid w:val="009B5FD1"/>
    <w:rsid w:val="009B6BC6"/>
    <w:rsid w:val="009C2A0F"/>
    <w:rsid w:val="009C355A"/>
    <w:rsid w:val="009C438E"/>
    <w:rsid w:val="009C529B"/>
    <w:rsid w:val="009C615F"/>
    <w:rsid w:val="009D43C5"/>
    <w:rsid w:val="009D7B1D"/>
    <w:rsid w:val="009E05C9"/>
    <w:rsid w:val="009E29F6"/>
    <w:rsid w:val="009E4C6C"/>
    <w:rsid w:val="009E53B4"/>
    <w:rsid w:val="009E7EDF"/>
    <w:rsid w:val="009F249A"/>
    <w:rsid w:val="009F263A"/>
    <w:rsid w:val="00A00E8A"/>
    <w:rsid w:val="00A01819"/>
    <w:rsid w:val="00A028A4"/>
    <w:rsid w:val="00A063E4"/>
    <w:rsid w:val="00A065BB"/>
    <w:rsid w:val="00A07649"/>
    <w:rsid w:val="00A15B2E"/>
    <w:rsid w:val="00A17BD9"/>
    <w:rsid w:val="00A219A8"/>
    <w:rsid w:val="00A23BD7"/>
    <w:rsid w:val="00A241D6"/>
    <w:rsid w:val="00A243E3"/>
    <w:rsid w:val="00A24C5B"/>
    <w:rsid w:val="00A278DB"/>
    <w:rsid w:val="00A30511"/>
    <w:rsid w:val="00A31621"/>
    <w:rsid w:val="00A34D64"/>
    <w:rsid w:val="00A372AF"/>
    <w:rsid w:val="00A37BD1"/>
    <w:rsid w:val="00A43985"/>
    <w:rsid w:val="00A522D4"/>
    <w:rsid w:val="00A57060"/>
    <w:rsid w:val="00A607F6"/>
    <w:rsid w:val="00A62319"/>
    <w:rsid w:val="00A63460"/>
    <w:rsid w:val="00A665C1"/>
    <w:rsid w:val="00A67EAD"/>
    <w:rsid w:val="00A70798"/>
    <w:rsid w:val="00A714BB"/>
    <w:rsid w:val="00A71A41"/>
    <w:rsid w:val="00A72C42"/>
    <w:rsid w:val="00A73313"/>
    <w:rsid w:val="00A74163"/>
    <w:rsid w:val="00A754F3"/>
    <w:rsid w:val="00A7614E"/>
    <w:rsid w:val="00A80CB2"/>
    <w:rsid w:val="00A833FE"/>
    <w:rsid w:val="00A84294"/>
    <w:rsid w:val="00A8581C"/>
    <w:rsid w:val="00A87571"/>
    <w:rsid w:val="00A93408"/>
    <w:rsid w:val="00A94201"/>
    <w:rsid w:val="00A960D4"/>
    <w:rsid w:val="00A976AC"/>
    <w:rsid w:val="00A97CD7"/>
    <w:rsid w:val="00AA1ACC"/>
    <w:rsid w:val="00AA2ECA"/>
    <w:rsid w:val="00AA2FC8"/>
    <w:rsid w:val="00AA4F7A"/>
    <w:rsid w:val="00AA70CC"/>
    <w:rsid w:val="00AA71C0"/>
    <w:rsid w:val="00AB162E"/>
    <w:rsid w:val="00AB5163"/>
    <w:rsid w:val="00AC266F"/>
    <w:rsid w:val="00AC5818"/>
    <w:rsid w:val="00AD6394"/>
    <w:rsid w:val="00AE1199"/>
    <w:rsid w:val="00AE24C8"/>
    <w:rsid w:val="00AE4931"/>
    <w:rsid w:val="00AE5FC0"/>
    <w:rsid w:val="00AF507E"/>
    <w:rsid w:val="00AF531C"/>
    <w:rsid w:val="00AF7B4A"/>
    <w:rsid w:val="00B0025A"/>
    <w:rsid w:val="00B01D9B"/>
    <w:rsid w:val="00B0348B"/>
    <w:rsid w:val="00B101BD"/>
    <w:rsid w:val="00B1177D"/>
    <w:rsid w:val="00B134F5"/>
    <w:rsid w:val="00B1369F"/>
    <w:rsid w:val="00B136CF"/>
    <w:rsid w:val="00B16AF8"/>
    <w:rsid w:val="00B16B9A"/>
    <w:rsid w:val="00B20193"/>
    <w:rsid w:val="00B203B4"/>
    <w:rsid w:val="00B21CC7"/>
    <w:rsid w:val="00B21DC4"/>
    <w:rsid w:val="00B2616C"/>
    <w:rsid w:val="00B32ED4"/>
    <w:rsid w:val="00B34107"/>
    <w:rsid w:val="00B35421"/>
    <w:rsid w:val="00B36C1E"/>
    <w:rsid w:val="00B43F8C"/>
    <w:rsid w:val="00B46015"/>
    <w:rsid w:val="00B46A78"/>
    <w:rsid w:val="00B53C8D"/>
    <w:rsid w:val="00B57510"/>
    <w:rsid w:val="00B57B6B"/>
    <w:rsid w:val="00B6058E"/>
    <w:rsid w:val="00B62CF0"/>
    <w:rsid w:val="00B642EC"/>
    <w:rsid w:val="00B64C2C"/>
    <w:rsid w:val="00B65B05"/>
    <w:rsid w:val="00B72E94"/>
    <w:rsid w:val="00B7458F"/>
    <w:rsid w:val="00B80307"/>
    <w:rsid w:val="00B833EC"/>
    <w:rsid w:val="00B851AF"/>
    <w:rsid w:val="00B90713"/>
    <w:rsid w:val="00B91981"/>
    <w:rsid w:val="00B9537B"/>
    <w:rsid w:val="00BA667D"/>
    <w:rsid w:val="00BA7B19"/>
    <w:rsid w:val="00BB503B"/>
    <w:rsid w:val="00BB71A7"/>
    <w:rsid w:val="00BB7907"/>
    <w:rsid w:val="00BC0BB1"/>
    <w:rsid w:val="00BC1DF2"/>
    <w:rsid w:val="00BC2ADA"/>
    <w:rsid w:val="00BC37AB"/>
    <w:rsid w:val="00BC452C"/>
    <w:rsid w:val="00BD2812"/>
    <w:rsid w:val="00BD2DFD"/>
    <w:rsid w:val="00BD4374"/>
    <w:rsid w:val="00BD6FD2"/>
    <w:rsid w:val="00BD76C6"/>
    <w:rsid w:val="00BE0F23"/>
    <w:rsid w:val="00BE4AAB"/>
    <w:rsid w:val="00BE5120"/>
    <w:rsid w:val="00BE689E"/>
    <w:rsid w:val="00BE7C02"/>
    <w:rsid w:val="00BF24D1"/>
    <w:rsid w:val="00BF7D50"/>
    <w:rsid w:val="00C00D54"/>
    <w:rsid w:val="00C03645"/>
    <w:rsid w:val="00C038A8"/>
    <w:rsid w:val="00C03A66"/>
    <w:rsid w:val="00C10482"/>
    <w:rsid w:val="00C107EA"/>
    <w:rsid w:val="00C10BB7"/>
    <w:rsid w:val="00C123A8"/>
    <w:rsid w:val="00C20D13"/>
    <w:rsid w:val="00C225CB"/>
    <w:rsid w:val="00C2376E"/>
    <w:rsid w:val="00C24F10"/>
    <w:rsid w:val="00C30181"/>
    <w:rsid w:val="00C31046"/>
    <w:rsid w:val="00C3723E"/>
    <w:rsid w:val="00C41788"/>
    <w:rsid w:val="00C43065"/>
    <w:rsid w:val="00C4587A"/>
    <w:rsid w:val="00C46EE2"/>
    <w:rsid w:val="00C50365"/>
    <w:rsid w:val="00C576C4"/>
    <w:rsid w:val="00C57EAA"/>
    <w:rsid w:val="00C6023A"/>
    <w:rsid w:val="00C634BB"/>
    <w:rsid w:val="00C63500"/>
    <w:rsid w:val="00C72523"/>
    <w:rsid w:val="00C733FB"/>
    <w:rsid w:val="00C73465"/>
    <w:rsid w:val="00C7495D"/>
    <w:rsid w:val="00C74C41"/>
    <w:rsid w:val="00C75C6A"/>
    <w:rsid w:val="00C7661D"/>
    <w:rsid w:val="00C76922"/>
    <w:rsid w:val="00C80A37"/>
    <w:rsid w:val="00C8271D"/>
    <w:rsid w:val="00C87510"/>
    <w:rsid w:val="00C90C20"/>
    <w:rsid w:val="00C93F06"/>
    <w:rsid w:val="00CA03A0"/>
    <w:rsid w:val="00CA17D1"/>
    <w:rsid w:val="00CA3713"/>
    <w:rsid w:val="00CA5B0F"/>
    <w:rsid w:val="00CB149F"/>
    <w:rsid w:val="00CB6BB1"/>
    <w:rsid w:val="00CC0E8E"/>
    <w:rsid w:val="00CC1F6E"/>
    <w:rsid w:val="00CC2FC4"/>
    <w:rsid w:val="00CC51EE"/>
    <w:rsid w:val="00CD0E15"/>
    <w:rsid w:val="00CD3834"/>
    <w:rsid w:val="00CD46A3"/>
    <w:rsid w:val="00CD4B79"/>
    <w:rsid w:val="00CD76C0"/>
    <w:rsid w:val="00CE186E"/>
    <w:rsid w:val="00CE46B5"/>
    <w:rsid w:val="00CE4B78"/>
    <w:rsid w:val="00CE6060"/>
    <w:rsid w:val="00CE6128"/>
    <w:rsid w:val="00CE77A4"/>
    <w:rsid w:val="00CE77A9"/>
    <w:rsid w:val="00CF0506"/>
    <w:rsid w:val="00CF0FF5"/>
    <w:rsid w:val="00CF39B2"/>
    <w:rsid w:val="00CF3B3C"/>
    <w:rsid w:val="00CF4DC4"/>
    <w:rsid w:val="00CF61C6"/>
    <w:rsid w:val="00CF7894"/>
    <w:rsid w:val="00D002A1"/>
    <w:rsid w:val="00D007CE"/>
    <w:rsid w:val="00D018FD"/>
    <w:rsid w:val="00D046B1"/>
    <w:rsid w:val="00D0549A"/>
    <w:rsid w:val="00D075B5"/>
    <w:rsid w:val="00D07B1A"/>
    <w:rsid w:val="00D11FB2"/>
    <w:rsid w:val="00D1247D"/>
    <w:rsid w:val="00D173AF"/>
    <w:rsid w:val="00D202DB"/>
    <w:rsid w:val="00D25546"/>
    <w:rsid w:val="00D257FC"/>
    <w:rsid w:val="00D27BB9"/>
    <w:rsid w:val="00D322DC"/>
    <w:rsid w:val="00D32728"/>
    <w:rsid w:val="00D3598C"/>
    <w:rsid w:val="00D35B35"/>
    <w:rsid w:val="00D37855"/>
    <w:rsid w:val="00D379CA"/>
    <w:rsid w:val="00D42479"/>
    <w:rsid w:val="00D43264"/>
    <w:rsid w:val="00D43896"/>
    <w:rsid w:val="00D43F5A"/>
    <w:rsid w:val="00D46D9C"/>
    <w:rsid w:val="00D520A2"/>
    <w:rsid w:val="00D531F9"/>
    <w:rsid w:val="00D53A18"/>
    <w:rsid w:val="00D54395"/>
    <w:rsid w:val="00D54439"/>
    <w:rsid w:val="00D547F3"/>
    <w:rsid w:val="00D5553E"/>
    <w:rsid w:val="00D608F7"/>
    <w:rsid w:val="00D617DA"/>
    <w:rsid w:val="00D6360A"/>
    <w:rsid w:val="00D64411"/>
    <w:rsid w:val="00D75B0C"/>
    <w:rsid w:val="00D802D1"/>
    <w:rsid w:val="00D82C39"/>
    <w:rsid w:val="00D85F11"/>
    <w:rsid w:val="00D86389"/>
    <w:rsid w:val="00D91563"/>
    <w:rsid w:val="00D92F53"/>
    <w:rsid w:val="00D9352C"/>
    <w:rsid w:val="00D93C57"/>
    <w:rsid w:val="00D93D60"/>
    <w:rsid w:val="00D9422B"/>
    <w:rsid w:val="00D94896"/>
    <w:rsid w:val="00D95A3B"/>
    <w:rsid w:val="00D97027"/>
    <w:rsid w:val="00D976F6"/>
    <w:rsid w:val="00DA085A"/>
    <w:rsid w:val="00DA0A66"/>
    <w:rsid w:val="00DA56E8"/>
    <w:rsid w:val="00DA6272"/>
    <w:rsid w:val="00DB2BDA"/>
    <w:rsid w:val="00DB390D"/>
    <w:rsid w:val="00DB57C7"/>
    <w:rsid w:val="00DC26C3"/>
    <w:rsid w:val="00DC41E8"/>
    <w:rsid w:val="00DC6C42"/>
    <w:rsid w:val="00DC7511"/>
    <w:rsid w:val="00DD2FB0"/>
    <w:rsid w:val="00DD411E"/>
    <w:rsid w:val="00DD6129"/>
    <w:rsid w:val="00DD785D"/>
    <w:rsid w:val="00DD7D2D"/>
    <w:rsid w:val="00DE11D3"/>
    <w:rsid w:val="00DE156E"/>
    <w:rsid w:val="00DE3D15"/>
    <w:rsid w:val="00DE4131"/>
    <w:rsid w:val="00DE5008"/>
    <w:rsid w:val="00DE6824"/>
    <w:rsid w:val="00DE6874"/>
    <w:rsid w:val="00DF65D2"/>
    <w:rsid w:val="00E02553"/>
    <w:rsid w:val="00E02D8E"/>
    <w:rsid w:val="00E03E53"/>
    <w:rsid w:val="00E101DD"/>
    <w:rsid w:val="00E1153A"/>
    <w:rsid w:val="00E12C85"/>
    <w:rsid w:val="00E14B1D"/>
    <w:rsid w:val="00E14FC7"/>
    <w:rsid w:val="00E16F9A"/>
    <w:rsid w:val="00E20194"/>
    <w:rsid w:val="00E231C5"/>
    <w:rsid w:val="00E23A1C"/>
    <w:rsid w:val="00E23B0C"/>
    <w:rsid w:val="00E244AB"/>
    <w:rsid w:val="00E2565D"/>
    <w:rsid w:val="00E25C6C"/>
    <w:rsid w:val="00E267DC"/>
    <w:rsid w:val="00E3209C"/>
    <w:rsid w:val="00E35996"/>
    <w:rsid w:val="00E41D87"/>
    <w:rsid w:val="00E42303"/>
    <w:rsid w:val="00E4350D"/>
    <w:rsid w:val="00E43E61"/>
    <w:rsid w:val="00E45113"/>
    <w:rsid w:val="00E47E4C"/>
    <w:rsid w:val="00E50967"/>
    <w:rsid w:val="00E52BC6"/>
    <w:rsid w:val="00E532CE"/>
    <w:rsid w:val="00E533F5"/>
    <w:rsid w:val="00E536ED"/>
    <w:rsid w:val="00E54EFB"/>
    <w:rsid w:val="00E60E66"/>
    <w:rsid w:val="00E638CA"/>
    <w:rsid w:val="00E66D0C"/>
    <w:rsid w:val="00E73209"/>
    <w:rsid w:val="00E74284"/>
    <w:rsid w:val="00E7432E"/>
    <w:rsid w:val="00E75B65"/>
    <w:rsid w:val="00E76246"/>
    <w:rsid w:val="00E801AB"/>
    <w:rsid w:val="00E82A25"/>
    <w:rsid w:val="00E83663"/>
    <w:rsid w:val="00E907A3"/>
    <w:rsid w:val="00E91000"/>
    <w:rsid w:val="00E9297E"/>
    <w:rsid w:val="00E9318E"/>
    <w:rsid w:val="00E967DE"/>
    <w:rsid w:val="00E97FD7"/>
    <w:rsid w:val="00EA01D5"/>
    <w:rsid w:val="00EA2876"/>
    <w:rsid w:val="00EA2A89"/>
    <w:rsid w:val="00EA5171"/>
    <w:rsid w:val="00EA6BB4"/>
    <w:rsid w:val="00EA7ADB"/>
    <w:rsid w:val="00EA7BE0"/>
    <w:rsid w:val="00EB0AF2"/>
    <w:rsid w:val="00EB29DF"/>
    <w:rsid w:val="00EB5303"/>
    <w:rsid w:val="00EB7F94"/>
    <w:rsid w:val="00EC009F"/>
    <w:rsid w:val="00EC0C04"/>
    <w:rsid w:val="00EC3C02"/>
    <w:rsid w:val="00EC3C2A"/>
    <w:rsid w:val="00ED23D5"/>
    <w:rsid w:val="00ED26D0"/>
    <w:rsid w:val="00ED27B0"/>
    <w:rsid w:val="00ED3B06"/>
    <w:rsid w:val="00ED4104"/>
    <w:rsid w:val="00ED724F"/>
    <w:rsid w:val="00EE52D8"/>
    <w:rsid w:val="00EE5C93"/>
    <w:rsid w:val="00EE64A6"/>
    <w:rsid w:val="00EF175F"/>
    <w:rsid w:val="00EF3BE6"/>
    <w:rsid w:val="00EF5098"/>
    <w:rsid w:val="00EF6999"/>
    <w:rsid w:val="00EF6BAA"/>
    <w:rsid w:val="00EF6EF8"/>
    <w:rsid w:val="00F013B5"/>
    <w:rsid w:val="00F06373"/>
    <w:rsid w:val="00F06D0F"/>
    <w:rsid w:val="00F10241"/>
    <w:rsid w:val="00F10E14"/>
    <w:rsid w:val="00F117C0"/>
    <w:rsid w:val="00F14BB4"/>
    <w:rsid w:val="00F15FCC"/>
    <w:rsid w:val="00F16F78"/>
    <w:rsid w:val="00F17334"/>
    <w:rsid w:val="00F226B2"/>
    <w:rsid w:val="00F254F3"/>
    <w:rsid w:val="00F25B62"/>
    <w:rsid w:val="00F30104"/>
    <w:rsid w:val="00F330C3"/>
    <w:rsid w:val="00F33599"/>
    <w:rsid w:val="00F40F78"/>
    <w:rsid w:val="00F439E2"/>
    <w:rsid w:val="00F44C4B"/>
    <w:rsid w:val="00F44FB8"/>
    <w:rsid w:val="00F533C8"/>
    <w:rsid w:val="00F53F7F"/>
    <w:rsid w:val="00F56E62"/>
    <w:rsid w:val="00F62181"/>
    <w:rsid w:val="00F627A4"/>
    <w:rsid w:val="00F66B32"/>
    <w:rsid w:val="00F67599"/>
    <w:rsid w:val="00F7037B"/>
    <w:rsid w:val="00F70939"/>
    <w:rsid w:val="00F734B1"/>
    <w:rsid w:val="00F735DE"/>
    <w:rsid w:val="00F76A97"/>
    <w:rsid w:val="00F76E11"/>
    <w:rsid w:val="00F8774D"/>
    <w:rsid w:val="00F91EB8"/>
    <w:rsid w:val="00F9278C"/>
    <w:rsid w:val="00F934FA"/>
    <w:rsid w:val="00F93F6A"/>
    <w:rsid w:val="00F946C3"/>
    <w:rsid w:val="00F94E3B"/>
    <w:rsid w:val="00FA04BD"/>
    <w:rsid w:val="00FA13E0"/>
    <w:rsid w:val="00FA589E"/>
    <w:rsid w:val="00FA6297"/>
    <w:rsid w:val="00FA78E6"/>
    <w:rsid w:val="00FB5592"/>
    <w:rsid w:val="00FB56A3"/>
    <w:rsid w:val="00FB678C"/>
    <w:rsid w:val="00FB7A3B"/>
    <w:rsid w:val="00FC0659"/>
    <w:rsid w:val="00FC145D"/>
    <w:rsid w:val="00FD06E2"/>
    <w:rsid w:val="00FD0D49"/>
    <w:rsid w:val="00FD0DCB"/>
    <w:rsid w:val="00FD1D3F"/>
    <w:rsid w:val="00FD7976"/>
    <w:rsid w:val="00FE1D76"/>
    <w:rsid w:val="00FE2C5C"/>
    <w:rsid w:val="00FE4C3C"/>
    <w:rsid w:val="00FE642D"/>
    <w:rsid w:val="00FF06FE"/>
    <w:rsid w:val="00FF1C5D"/>
    <w:rsid w:val="00FF1E17"/>
    <w:rsid w:val="00FF22C5"/>
    <w:rsid w:val="00FF4CCA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1614EA"/>
  <w14:defaultImageDpi w14:val="0"/>
  <w15:docId w15:val="{9EC16105-48F9-4F3F-BB53-B369523F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9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i/>
      <w:i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ind w:firstLine="72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ind w:left="5040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F06D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F06D0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sdetexte2">
    <w:name w:val="Body Text 2"/>
    <w:basedOn w:val="Normal"/>
    <w:link w:val="Corpsdetexte2Car"/>
    <w:uiPriority w:val="99"/>
    <w:pPr>
      <w:widowControl w:val="0"/>
      <w:autoSpaceDE w:val="0"/>
      <w:autoSpaceDN w:val="0"/>
      <w:adjustRightInd w:val="0"/>
      <w:ind w:left="709" w:hanging="709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locked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pPr>
      <w:widowControl w:val="0"/>
      <w:autoSpaceDE w:val="0"/>
      <w:autoSpaceDN w:val="0"/>
      <w:adjustRightInd w:val="0"/>
      <w:ind w:left="720"/>
    </w:pPr>
  </w:style>
  <w:style w:type="character" w:customStyle="1" w:styleId="Retraitcorpsdetexte2Car">
    <w:name w:val="Retrait corps de texte 2 Car"/>
    <w:link w:val="Retraitcorpsdetexte2"/>
    <w:uiPriority w:val="99"/>
    <w:locked/>
    <w:rPr>
      <w:rFonts w:ascii="Times New Roman" w:hAnsi="Times New Roman"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pPr>
      <w:widowControl w:val="0"/>
      <w:autoSpaceDE w:val="0"/>
      <w:autoSpaceDN w:val="0"/>
      <w:adjustRightInd w:val="0"/>
      <w:ind w:left="5760"/>
    </w:pPr>
  </w:style>
  <w:style w:type="character" w:customStyle="1" w:styleId="Retraitcorpsdetexte3Car">
    <w:name w:val="Retrait corps de texte 3 Car"/>
    <w:link w:val="Retraitcorpsdetexte3"/>
    <w:uiPriority w:val="99"/>
    <w:locked/>
    <w:rPr>
      <w:rFonts w:ascii="Times New Roman" w:hAnsi="Times New Roman" w:cs="Times New Roman"/>
      <w:sz w:val="16"/>
      <w:szCs w:val="16"/>
    </w:rPr>
  </w:style>
  <w:style w:type="character" w:styleId="Lienhypertexte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mailStyle29">
    <w:name w:val="EmailStyle29"/>
    <w:uiPriority w:val="99"/>
    <w:rPr>
      <w:rFonts w:ascii="Arial" w:hAnsi="Arial" w:cs="Arial"/>
      <w:color w:val="auto"/>
      <w:sz w:val="20"/>
      <w:szCs w:val="20"/>
    </w:rPr>
  </w:style>
  <w:style w:type="character" w:styleId="lev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Corpsdetexte">
    <w:name w:val="Body Text"/>
    <w:basedOn w:val="Normal"/>
    <w:link w:val="CorpsdetexteCar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80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C93F06"/>
    <w:pPr>
      <w:spacing w:before="100" w:beforeAutospacing="1" w:after="100" w:afterAutospacing="1" w:line="192" w:lineRule="atLeast"/>
      <w:jc w:val="both"/>
    </w:pPr>
  </w:style>
  <w:style w:type="paragraph" w:customStyle="1" w:styleId="sous-titre-decale-2">
    <w:name w:val="sous-titre-decale-2"/>
    <w:basedOn w:val="Normal"/>
    <w:uiPriority w:val="99"/>
    <w:rsid w:val="005154D8"/>
    <w:pPr>
      <w:spacing w:before="100" w:beforeAutospacing="1" w:after="100" w:afterAutospacing="1"/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37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037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455A98"/>
    <w:pPr>
      <w:spacing w:after="200"/>
      <w:ind w:left="720"/>
      <w:contextualSpacing/>
    </w:pPr>
    <w:rPr>
      <w:rFonts w:ascii="Cambria" w:hAnsi="Cambria"/>
      <w:lang w:eastAsia="en-US"/>
    </w:rPr>
  </w:style>
  <w:style w:type="table" w:styleId="Grilledutableau">
    <w:name w:val="Table Grid"/>
    <w:basedOn w:val="TableauNormal"/>
    <w:uiPriority w:val="39"/>
    <w:locked/>
    <w:rsid w:val="00B2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2ACB2"/>
                                        <w:left w:val="single" w:sz="6" w:space="0" w:color="B2ACB2"/>
                                        <w:bottom w:val="single" w:sz="6" w:space="0" w:color="B2ACB2"/>
                                        <w:right w:val="single" w:sz="6" w:space="0" w:color="B2ACB2"/>
                                      </w:divBdr>
                                      <w:divsChild>
                                        <w:div w:id="9852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0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9852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2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gille@ausu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94C8-ED60-489A-84C7-3088CE8E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Coralie MARTIN</vt:lpstr>
    </vt:vector>
  </TitlesOfParts>
  <Company>.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Coralie MARTIN</dc:title>
  <dc:subject/>
  <dc:creator>MARTIN c</dc:creator>
  <cp:keywords/>
  <dc:description/>
  <cp:lastModifiedBy>Dan gille</cp:lastModifiedBy>
  <cp:revision>4</cp:revision>
  <cp:lastPrinted>2022-06-08T10:01:00Z</cp:lastPrinted>
  <dcterms:created xsi:type="dcterms:W3CDTF">2022-12-09T14:37:00Z</dcterms:created>
  <dcterms:modified xsi:type="dcterms:W3CDTF">2022-12-09T14:41:00Z</dcterms:modified>
</cp:coreProperties>
</file>